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268" w:type="dxa"/>
        <w:tblInd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tblGrid>
      <w:tr w:rsidR="00103983">
        <w:trPr>
          <w:trHeight w:val="326"/>
        </w:trPr>
        <w:tc>
          <w:tcPr>
            <w:tcW w:w="2268" w:type="dxa"/>
            <w:tcBorders>
              <w:top w:val="single" w:sz="4" w:space="0" w:color="auto"/>
              <w:left w:val="single" w:sz="4" w:space="0" w:color="auto"/>
              <w:bottom w:val="single" w:sz="4" w:space="0" w:color="auto"/>
              <w:right w:val="single" w:sz="4" w:space="0" w:color="auto"/>
            </w:tcBorders>
          </w:tcPr>
          <w:p w:rsidR="00103983" w:rsidRDefault="008121FC">
            <w:pPr>
              <w:spacing w:beforeLines="20" w:before="62"/>
              <w:rPr>
                <w:rFonts w:ascii="Times New Roman" w:hAnsi="Times New Roman" w:cs="Times New Roman"/>
                <w:b/>
                <w:bCs/>
              </w:rPr>
            </w:pPr>
            <w:r>
              <w:rPr>
                <w:rFonts w:ascii="Times New Roman" w:hAnsi="Times New Roman" w:cs="Times New Roman"/>
                <w:b/>
                <w:bCs/>
              </w:rPr>
              <w:t>学号</w:t>
            </w:r>
            <w:r>
              <w:rPr>
                <w:rFonts w:ascii="Times New Roman" w:hAnsi="Times New Roman" w:cs="Times New Roman"/>
                <w:b/>
                <w:bCs/>
              </w:rPr>
              <w:t>:201</w:t>
            </w:r>
            <w:r>
              <w:rPr>
                <w:rFonts w:ascii="Times New Roman" w:hAnsi="Times New Roman" w:cs="Times New Roman" w:hint="eastAsia"/>
                <w:b/>
                <w:bCs/>
              </w:rPr>
              <w:t>72</w:t>
            </w:r>
            <w:r>
              <w:rPr>
                <w:rFonts w:ascii="Times New Roman" w:hAnsi="Times New Roman" w:cs="Times New Roman"/>
                <w:b/>
                <w:bCs/>
              </w:rPr>
              <w:t>40440110</w:t>
            </w:r>
          </w:p>
        </w:tc>
      </w:tr>
    </w:tbl>
    <w:p w:rsidR="00103983" w:rsidRDefault="008121FC">
      <w:pPr>
        <w:spacing w:line="360" w:lineRule="auto"/>
        <w:rPr>
          <w:rFonts w:ascii="Times New Roman" w:hAnsi="Times New Roman" w:cs="Times New Roman"/>
          <w:sz w:val="72"/>
        </w:rPr>
      </w:pPr>
      <w:r>
        <w:rPr>
          <w:noProof/>
        </w:rPr>
        <w:drawing>
          <wp:anchor distT="0" distB="0" distL="114300" distR="114300" simplePos="0" relativeHeight="251668480" behindDoc="0" locked="0" layoutInCell="1" allowOverlap="1">
            <wp:simplePos x="0" y="0"/>
            <wp:positionH relativeFrom="column">
              <wp:posOffset>524510</wp:posOffset>
            </wp:positionH>
            <wp:positionV relativeFrom="paragraph">
              <wp:posOffset>664845</wp:posOffset>
            </wp:positionV>
            <wp:extent cx="4287520" cy="932180"/>
            <wp:effectExtent l="0" t="0" r="0" b="1270"/>
            <wp:wrapTopAndBottom/>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287520" cy="932180"/>
                    </a:xfrm>
                    <a:prstGeom prst="rect">
                      <a:avLst/>
                    </a:prstGeom>
                    <a:noFill/>
                    <a:ln>
                      <a:noFill/>
                    </a:ln>
                  </pic:spPr>
                </pic:pic>
              </a:graphicData>
            </a:graphic>
          </wp:anchor>
        </w:drawing>
      </w:r>
    </w:p>
    <w:p w:rsidR="00103983" w:rsidRDefault="008121FC">
      <w:pPr>
        <w:pStyle w:val="a3"/>
        <w:rPr>
          <w:rFonts w:ascii="Times New Roman" w:hAnsi="Times New Roman"/>
          <w:b/>
          <w:bCs/>
          <w:sz w:val="36"/>
        </w:rPr>
      </w:pPr>
      <w:r>
        <w:rPr>
          <w:rFonts w:ascii="Times New Roman" w:hAnsi="Times New Roman"/>
          <w:b/>
          <w:bCs/>
          <w:noProof/>
        </w:rPr>
        <mc:AlternateContent>
          <mc:Choice Requires="wps">
            <w:drawing>
              <wp:anchor distT="0" distB="0" distL="114300" distR="114300" simplePos="0" relativeHeight="251670528" behindDoc="0" locked="0" layoutInCell="1" allowOverlap="1">
                <wp:simplePos x="0" y="0"/>
                <wp:positionH relativeFrom="column">
                  <wp:posOffset>4906010</wp:posOffset>
                </wp:positionH>
                <wp:positionV relativeFrom="paragraph">
                  <wp:posOffset>575310</wp:posOffset>
                </wp:positionV>
                <wp:extent cx="1200150" cy="264160"/>
                <wp:effectExtent l="152400" t="0" r="19050" b="383540"/>
                <wp:wrapNone/>
                <wp:docPr id="20" name="矩形标注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0150" cy="264160"/>
                        </a:xfrm>
                        <a:prstGeom prst="wedgeRectCallout">
                          <a:avLst>
                            <a:gd name="adj1" fmla="val -59031"/>
                            <a:gd name="adj2" fmla="val 170151"/>
                          </a:avLst>
                        </a:prstGeom>
                        <a:solidFill>
                          <a:srgbClr val="FFFF00"/>
                        </a:solidFill>
                        <a:ln w="9525">
                          <a:solidFill>
                            <a:srgbClr val="000000"/>
                          </a:solidFill>
                          <a:miter lim="800000"/>
                        </a:ln>
                      </wps:spPr>
                      <wps:txbx>
                        <w:txbxContent>
                          <w:p w:rsidR="00103983" w:rsidRDefault="008121FC">
                            <w:pPr>
                              <w:spacing w:line="300" w:lineRule="exact"/>
                              <w:rPr>
                                <w:rFonts w:ascii="华文楷体" w:eastAsia="华文楷体" w:hAnsi="华文楷体"/>
                                <w:sz w:val="28"/>
                                <w:szCs w:val="28"/>
                              </w:rPr>
                            </w:pPr>
                            <w:r>
                              <w:rPr>
                                <w:rFonts w:ascii="宋体" w:hAnsi="宋体" w:hint="eastAsia"/>
                                <w:szCs w:val="28"/>
                              </w:rPr>
                              <w:t>新罗马小二加粗</w:t>
                            </w:r>
                          </w:p>
                        </w:txbxContent>
                      </wps:txbx>
                      <wps:bodyPr rot="0" vert="horz" wrap="square" lIns="91440" tIns="45720" rIns="91440" bIns="45720" anchor="t" anchorCtr="0" upright="1">
                        <a:noAutofit/>
                      </wps:bodyPr>
                    </wps:wsp>
                  </a:graphicData>
                </a:graphic>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矩形标注 20" o:spid="_x0000_s1026" type="#_x0000_t61" style="position:absolute;left:0;text-align:left;margin-left:386.3pt;margin-top:45.3pt;width:94.5pt;height:20.8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" adj="-1951,47553" fillcolor="yellow">
                <v:textbox>
                  <w:txbxContent>
                    <w:p w:rsidR="00103983" w:rsidRDefault="008121FC">
                      <w:pPr>
                        <w:spacing w:line="300" w:lineRule="exact"/>
                        <w:rPr>
                          <w:rFonts w:ascii="华文楷体" w:eastAsia="华文楷体" w:hAnsi="华文楷体"/>
                          <w:sz w:val="28"/>
                          <w:szCs w:val="28"/>
                        </w:rPr>
                      </w:pPr>
                      <w:r>
                        <w:rPr>
                          <w:rFonts w:ascii="宋体" w:hAnsi="宋体" w:hint="eastAsia"/>
                          <w:szCs w:val="28"/>
                        </w:rPr>
                        <w:t>新罗马小二加粗</w:t>
                      </w:r>
                    </w:p>
                  </w:txbxContent>
                </v:textbox>
              </v:shape>
            </w:pict>
          </mc:Fallback>
        </mc:AlternateContent>
      </w:r>
      <w:r>
        <w:rPr>
          <w:rFonts w:ascii="Times New Roman" w:hAnsi="Times New Roman"/>
          <w:b/>
          <w:bCs/>
          <w:noProof/>
        </w:rPr>
        <mc:AlternateContent>
          <mc:Choice Requires="wps">
            <w:drawing>
              <wp:anchor distT="0" distB="0" distL="114300" distR="114300" simplePos="0" relativeHeight="251672576" behindDoc="0" locked="0" layoutInCell="1" allowOverlap="1">
                <wp:simplePos x="0" y="0"/>
                <wp:positionH relativeFrom="column">
                  <wp:posOffset>4858385</wp:posOffset>
                </wp:positionH>
                <wp:positionV relativeFrom="paragraph">
                  <wp:posOffset>1232535</wp:posOffset>
                </wp:positionV>
                <wp:extent cx="1047750" cy="264160"/>
                <wp:effectExtent l="533400" t="0" r="19050" b="269240"/>
                <wp:wrapNone/>
                <wp:docPr id="21" name="矩形标注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264160"/>
                        </a:xfrm>
                        <a:prstGeom prst="wedgeRectCallout">
                          <a:avLst>
                            <a:gd name="adj1" fmla="val -96222"/>
                            <a:gd name="adj2" fmla="val 134094"/>
                          </a:avLst>
                        </a:prstGeom>
                        <a:solidFill>
                          <a:srgbClr val="FFFF00"/>
                        </a:solidFill>
                        <a:ln w="9525">
                          <a:solidFill>
                            <a:srgbClr val="000000"/>
                          </a:solidFill>
                          <a:miter lim="800000"/>
                        </a:ln>
                      </wps:spPr>
                      <wps:txbx>
                        <w:txbxContent>
                          <w:p w:rsidR="00103983" w:rsidRDefault="008121FC">
                            <w:pPr>
                              <w:spacing w:line="300" w:lineRule="exact"/>
                              <w:rPr>
                                <w:rFonts w:ascii="华文楷体" w:eastAsia="华文楷体" w:hAnsi="华文楷体"/>
                                <w:sz w:val="28"/>
                                <w:szCs w:val="28"/>
                              </w:rPr>
                            </w:pPr>
                            <w:r>
                              <w:rPr>
                                <w:rFonts w:ascii="宋体" w:hAnsi="宋体" w:hint="eastAsia"/>
                                <w:szCs w:val="28"/>
                              </w:rPr>
                              <w:t>黑体小初加粗</w:t>
                            </w:r>
                          </w:p>
                        </w:txbxContent>
                      </wps:txbx>
                      <wps:bodyPr rot="0" vert="horz" wrap="square" lIns="91440" tIns="45720" rIns="91440" bIns="45720" anchor="t" anchorCtr="0" upright="1">
                        <a:noAutofit/>
                      </wps:bodyPr>
                    </wps:wsp>
                  </a:graphicData>
                </a:graphic>
              </wp:anchor>
            </w:drawing>
          </mc:Choice>
          <mc:Fallback>
            <w:pict>
              <v:shape id="矩形标注 21" o:spid="_x0000_s1027" type="#_x0000_t61" style="position:absolute;left:0;text-align:left;margin-left:382.55pt;margin-top:97.05pt;width:82.5pt;height:20.8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" adj="-9984,39764" fillcolor="yellow">
                <v:textbox>
                  <w:txbxContent>
                    <w:p w:rsidR="00103983" w:rsidRDefault="008121FC">
                      <w:pPr>
                        <w:spacing w:line="300" w:lineRule="exact"/>
                        <w:rPr>
                          <w:rFonts w:ascii="华文楷体" w:eastAsia="华文楷体" w:hAnsi="华文楷体"/>
                          <w:sz w:val="28"/>
                          <w:szCs w:val="28"/>
                        </w:rPr>
                      </w:pPr>
                      <w:r>
                        <w:rPr>
                          <w:rFonts w:ascii="宋体" w:hAnsi="宋体" w:hint="eastAsia"/>
                          <w:szCs w:val="28"/>
                        </w:rPr>
                        <w:t>黑体小初加粗</w:t>
                      </w:r>
                    </w:p>
                  </w:txbxContent>
                </v:textbox>
              </v:shape>
            </w:pict>
          </mc:Fallback>
        </mc:AlternateContent>
      </w:r>
      <w:r>
        <w:rPr>
          <w:rFonts w:ascii="Times New Roman" w:hAnsi="Times New Roman"/>
          <w:b/>
          <w:bCs/>
          <w:sz w:val="36"/>
        </w:rPr>
        <w:t>HUANGGANG NORMAL UNIVERSITY</w:t>
      </w:r>
    </w:p>
    <w:p w:rsidR="00103983" w:rsidRDefault="008121FC">
      <w:pPr>
        <w:jc w:val="center"/>
        <w:rPr>
          <w:rFonts w:ascii="Times New Roman" w:eastAsia="黑体" w:hAnsi="Times New Roman" w:cs="Times New Roman"/>
          <w:b/>
          <w:bCs/>
          <w:spacing w:val="200"/>
          <w:kern w:val="56"/>
          <w:sz w:val="72"/>
          <w:szCs w:val="72"/>
        </w:rPr>
      </w:pPr>
      <w:r>
        <w:rPr>
          <w:rFonts w:ascii="Times New Roman" w:hAnsi="Times New Roman" w:cs="Times New Roman"/>
          <w:b/>
          <w:bCs/>
          <w:noProof/>
        </w:rPr>
        <mc:AlternateContent>
          <mc:Choice Requires="wps">
            <w:drawing>
              <wp:anchor distT="0" distB="0" distL="114300" distR="114300" simplePos="0" relativeHeight="251674624" behindDoc="0" locked="0" layoutInCell="1" allowOverlap="1">
                <wp:simplePos x="0" y="0"/>
                <wp:positionH relativeFrom="column">
                  <wp:posOffset>5106035</wp:posOffset>
                </wp:positionH>
                <wp:positionV relativeFrom="paragraph">
                  <wp:posOffset>432435</wp:posOffset>
                </wp:positionV>
                <wp:extent cx="1247775" cy="264160"/>
                <wp:effectExtent l="552450" t="0" r="28575" b="135890"/>
                <wp:wrapNone/>
                <wp:docPr id="22" name="矩形标注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264160"/>
                        </a:xfrm>
                        <a:prstGeom prst="wedgeRectCallout">
                          <a:avLst>
                            <a:gd name="adj1" fmla="val -91021"/>
                            <a:gd name="adj2" fmla="val 83612"/>
                          </a:avLst>
                        </a:prstGeom>
                        <a:solidFill>
                          <a:srgbClr val="FFFF00"/>
                        </a:solidFill>
                        <a:ln w="9525">
                          <a:solidFill>
                            <a:srgbClr val="000000"/>
                          </a:solidFill>
                          <a:miter lim="800000"/>
                        </a:ln>
                      </wps:spPr>
                      <wps:txbx>
                        <w:txbxContent>
                          <w:p w:rsidR="00103983" w:rsidRDefault="008121FC">
                            <w:pPr>
                              <w:spacing w:line="300" w:lineRule="exact"/>
                              <w:rPr>
                                <w:rFonts w:ascii="华文楷体" w:eastAsia="华文楷体" w:hAnsi="华文楷体"/>
                                <w:sz w:val="28"/>
                                <w:szCs w:val="28"/>
                              </w:rPr>
                            </w:pPr>
                            <w:r>
                              <w:rPr>
                                <w:rFonts w:ascii="宋体" w:hAnsi="宋体" w:hint="eastAsia"/>
                                <w:szCs w:val="28"/>
                              </w:rPr>
                              <w:t>新罗马二号加粗</w:t>
                            </w:r>
                          </w:p>
                        </w:txbxContent>
                      </wps:txbx>
                      <wps:bodyPr rot="0" vert="horz" wrap="square" lIns="91440" tIns="45720" rIns="91440" bIns="45720" anchor="t" anchorCtr="0" upright="1">
                        <a:noAutofit/>
                      </wps:bodyPr>
                    </wps:wsp>
                  </a:graphicData>
                </a:graphic>
              </wp:anchor>
            </w:drawing>
          </mc:Choice>
          <mc:Fallback>
            <w:pict>
              <v:shape id="矩形标注 22" o:spid="_x0000_s1028" type="#_x0000_t61" style="position:absolute;left:0;text-align:left;margin-left:402.05pt;margin-top:34.05pt;width:98.25pt;height:20.8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" adj="-8861,28860" fillcolor="yellow">
                <v:textbox>
                  <w:txbxContent>
                    <w:p w:rsidR="00103983" w:rsidRDefault="008121FC">
                      <w:pPr>
                        <w:spacing w:line="300" w:lineRule="exact"/>
                        <w:rPr>
                          <w:rFonts w:ascii="华文楷体" w:eastAsia="华文楷体" w:hAnsi="华文楷体"/>
                          <w:sz w:val="28"/>
                          <w:szCs w:val="28"/>
                        </w:rPr>
                      </w:pPr>
                      <w:r>
                        <w:rPr>
                          <w:rFonts w:ascii="宋体" w:hAnsi="宋体" w:hint="eastAsia"/>
                          <w:szCs w:val="28"/>
                        </w:rPr>
                        <w:t>新罗马二号加粗</w:t>
                      </w:r>
                    </w:p>
                  </w:txbxContent>
                </v:textbox>
              </v:shape>
            </w:pict>
          </mc:Fallback>
        </mc:AlternateContent>
      </w:r>
      <w:r>
        <w:rPr>
          <w:rFonts w:ascii="Times New Roman" w:eastAsia="黑体" w:hAnsi="Times New Roman" w:cs="Times New Roman"/>
          <w:b/>
          <w:bCs/>
          <w:spacing w:val="200"/>
          <w:kern w:val="56"/>
          <w:sz w:val="72"/>
          <w:szCs w:val="72"/>
        </w:rPr>
        <w:t xml:space="preserve"> </w:t>
      </w:r>
      <w:r>
        <w:rPr>
          <w:rFonts w:ascii="Times New Roman" w:eastAsia="黑体" w:hAnsi="Times New Roman" w:cs="Times New Roman"/>
          <w:b/>
          <w:bCs/>
          <w:spacing w:val="200"/>
          <w:kern w:val="56"/>
          <w:sz w:val="72"/>
          <w:szCs w:val="72"/>
        </w:rPr>
        <w:t>本科毕业论文</w:t>
      </w:r>
    </w:p>
    <w:p w:rsidR="00103983" w:rsidRDefault="008121FC">
      <w:pPr>
        <w:pStyle w:val="a3"/>
        <w:rPr>
          <w:rFonts w:ascii="Times New Roman" w:hAnsi="Times New Roman"/>
          <w:b/>
          <w:bCs/>
          <w:sz w:val="44"/>
          <w:szCs w:val="44"/>
        </w:rPr>
      </w:pPr>
      <w:r>
        <w:rPr>
          <w:rFonts w:ascii="Times New Roman" w:hAnsi="Times New Roman"/>
          <w:b/>
          <w:bCs/>
          <w:sz w:val="44"/>
          <w:szCs w:val="44"/>
        </w:rPr>
        <w:t>BACHELOR DISSERTATION</w:t>
      </w:r>
    </w:p>
    <w:p w:rsidR="00103983" w:rsidRDefault="008121FC">
      <w:pPr>
        <w:rPr>
          <w:rFonts w:ascii="Times New Roman" w:hAnsi="Times New Roman" w:cs="Times New Roman"/>
        </w:rPr>
      </w:pPr>
      <w:r>
        <w:rPr>
          <w:rFonts w:ascii="Times New Roman" w:hAnsi="Times New Roman" w:cs="Times New Roman"/>
          <w:b/>
          <w:bCs/>
          <w:noProof/>
        </w:rPr>
        <mc:AlternateContent>
          <mc:Choice Requires="wps">
            <w:drawing>
              <wp:anchor distT="0" distB="0" distL="114300" distR="114300" simplePos="0" relativeHeight="251676672" behindDoc="0" locked="0" layoutInCell="1" allowOverlap="1">
                <wp:simplePos x="0" y="0"/>
                <wp:positionH relativeFrom="column">
                  <wp:posOffset>5106035</wp:posOffset>
                </wp:positionH>
                <wp:positionV relativeFrom="paragraph">
                  <wp:posOffset>22860</wp:posOffset>
                </wp:positionV>
                <wp:extent cx="1095375" cy="314325"/>
                <wp:effectExtent l="381000" t="0" r="28575" b="238125"/>
                <wp:wrapNone/>
                <wp:docPr id="23" name="矩形标注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5375" cy="314325"/>
                        </a:xfrm>
                        <a:prstGeom prst="wedgeRectCallout">
                          <a:avLst>
                            <a:gd name="adj1" fmla="val -80010"/>
                            <a:gd name="adj2" fmla="val 106633"/>
                          </a:avLst>
                        </a:prstGeom>
                        <a:solidFill>
                          <a:srgbClr val="FFFF00"/>
                        </a:solidFill>
                        <a:ln w="9525">
                          <a:solidFill>
                            <a:srgbClr val="000000"/>
                          </a:solidFill>
                          <a:miter lim="800000"/>
                        </a:ln>
                      </wps:spPr>
                      <wps:txbx>
                        <w:txbxContent>
                          <w:p w:rsidR="00103983" w:rsidRDefault="008121FC">
                            <w:pPr>
                              <w:spacing w:line="300" w:lineRule="exact"/>
                              <w:rPr>
                                <w:rFonts w:ascii="华文楷体" w:eastAsia="华文楷体" w:hAnsi="华文楷体"/>
                                <w:sz w:val="28"/>
                                <w:szCs w:val="28"/>
                              </w:rPr>
                            </w:pPr>
                            <w:r>
                              <w:rPr>
                                <w:rFonts w:ascii="宋体" w:hAnsi="宋体" w:hint="eastAsia"/>
                                <w:szCs w:val="28"/>
                              </w:rPr>
                              <w:t>黑体小二加粗</w:t>
                            </w:r>
                          </w:p>
                        </w:txbxContent>
                      </wps:txbx>
                      <wps:bodyPr rot="0" vert="horz" wrap="square" lIns="91440" tIns="45720" rIns="91440" bIns="45720" anchor="t" anchorCtr="0" upright="1">
                        <a:noAutofit/>
                      </wps:bodyPr>
                    </wps:wsp>
                  </a:graphicData>
                </a:graphic>
              </wp:anchor>
            </w:drawing>
          </mc:Choice>
          <mc:Fallback>
            <w:pict>
              <v:shape id="矩形标注 23" o:spid="_x0000_s1029" type="#_x0000_t61" style="position:absolute;left:0;text-align:left;margin-left:402.05pt;margin-top:1.8pt;width:86.25pt;height:24.7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" adj="-6482,33833" fillcolor="yellow">
                <v:textbox>
                  <w:txbxContent>
                    <w:p w:rsidR="00103983" w:rsidRDefault="008121FC">
                      <w:pPr>
                        <w:spacing w:line="300" w:lineRule="exact"/>
                        <w:rPr>
                          <w:rFonts w:ascii="华文楷体" w:eastAsia="华文楷体" w:hAnsi="华文楷体"/>
                          <w:sz w:val="28"/>
                          <w:szCs w:val="28"/>
                        </w:rPr>
                      </w:pPr>
                      <w:r>
                        <w:rPr>
                          <w:rFonts w:ascii="宋体" w:hAnsi="宋体" w:hint="eastAsia"/>
                          <w:szCs w:val="28"/>
                        </w:rPr>
                        <w:t>黑体小二加粗</w:t>
                      </w:r>
                    </w:p>
                  </w:txbxContent>
                </v:textbox>
              </v:shape>
            </w:pict>
          </mc:Fallback>
        </mc:AlternateContent>
      </w:r>
    </w:p>
    <w:p w:rsidR="00103983" w:rsidRDefault="008121FC">
      <w:pPr>
        <w:spacing w:beforeLines="50" w:before="156" w:afterLines="50" w:after="156" w:line="360" w:lineRule="auto"/>
        <w:jc w:val="center"/>
        <w:rPr>
          <w:rFonts w:ascii="Times New Roman" w:eastAsia="黑体" w:hAnsi="Times New Roman" w:cs="Times New Roman"/>
          <w:b/>
          <w:bCs/>
          <w:kern w:val="0"/>
          <w:sz w:val="36"/>
          <w:szCs w:val="36"/>
        </w:rPr>
      </w:pPr>
      <w:r>
        <w:rPr>
          <w:rFonts w:ascii="Times New Roman" w:eastAsia="黑体" w:hAnsi="Times New Roman" w:cs="Times New Roman"/>
          <w:b/>
          <w:bCs/>
          <w:kern w:val="0"/>
          <w:sz w:val="36"/>
          <w:szCs w:val="36"/>
        </w:rPr>
        <w:t>七多甲氧基黄酮的提取及分离纯化研究</w:t>
      </w:r>
    </w:p>
    <w:p w:rsidR="00103983" w:rsidRDefault="008121FC">
      <w:pPr>
        <w:spacing w:beforeLines="50" w:before="156" w:afterLines="50" w:after="156" w:line="360" w:lineRule="auto"/>
        <w:jc w:val="center"/>
        <w:rPr>
          <w:rFonts w:ascii="Times New Roman" w:hAnsi="Times New Roman" w:cs="Times New Roman"/>
          <w:b/>
          <w:caps/>
          <w:sz w:val="30"/>
          <w:szCs w:val="30"/>
        </w:rPr>
      </w:pPr>
      <w:r>
        <w:rPr>
          <w:rFonts w:ascii="Times New Roman" w:hAnsi="Times New Roman" w:cs="Times New Roman"/>
          <w:b/>
          <w:bCs/>
          <w:noProof/>
        </w:rPr>
        <mc:AlternateContent>
          <mc:Choice Requires="wps">
            <w:drawing>
              <wp:anchor distT="0" distB="0" distL="114300" distR="114300" simplePos="0" relativeHeight="251678720" behindDoc="0" locked="0" layoutInCell="1" allowOverlap="1">
                <wp:simplePos x="0" y="0"/>
                <wp:positionH relativeFrom="column">
                  <wp:posOffset>5353685</wp:posOffset>
                </wp:positionH>
                <wp:positionV relativeFrom="paragraph">
                  <wp:posOffset>354330</wp:posOffset>
                </wp:positionV>
                <wp:extent cx="1000125" cy="685800"/>
                <wp:effectExtent l="1099820" t="93980" r="14605" b="20320"/>
                <wp:wrapNone/>
                <wp:docPr id="24" name="矩形标注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125" cy="685800"/>
                        </a:xfrm>
                        <a:prstGeom prst="wedgeRectCallout">
                          <a:avLst>
                            <a:gd name="adj1" fmla="val -156210"/>
                            <a:gd name="adj2" fmla="val -62050"/>
                          </a:avLst>
                        </a:prstGeom>
                        <a:solidFill>
                          <a:srgbClr val="FFFF00"/>
                        </a:solidFill>
                        <a:ln w="9525">
                          <a:solidFill>
                            <a:srgbClr val="000000"/>
                          </a:solidFill>
                          <a:miter lim="800000"/>
                        </a:ln>
                      </wps:spPr>
                      <wps:txbx>
                        <w:txbxContent>
                          <w:p w:rsidR="00103983" w:rsidRDefault="008121FC">
                            <w:pPr>
                              <w:spacing w:line="300" w:lineRule="exact"/>
                              <w:rPr>
                                <w:rFonts w:ascii="Times New Roman" w:eastAsia="华文楷体" w:hAnsi="Times New Roman" w:cs="Times New Roman"/>
                                <w:sz w:val="28"/>
                                <w:szCs w:val="28"/>
                              </w:rPr>
                            </w:pPr>
                            <w:r>
                              <w:rPr>
                                <w:rFonts w:ascii="Times New Roman" w:hAnsi="Times New Roman" w:cs="Times New Roman"/>
                                <w:szCs w:val="28"/>
                              </w:rPr>
                              <w:t>新罗马小三加粗，所有字母大写</w:t>
                            </w:r>
                          </w:p>
                        </w:txbxContent>
                      </wps:txbx>
                      <wps:bodyPr rot="0" vert="horz" wrap="square" lIns="91440" tIns="45720" rIns="91440" bIns="45720" anchor="t" anchorCtr="0" upright="1">
                        <a:noAutofit/>
                      </wps:bodyPr>
                    </wps:wsp>
                  </a:graphicData>
                </a:graphic>
              </wp:anchor>
            </w:drawing>
          </mc:Choice>
          <mc:Fallback>
            <w:pict>
              <v:shape id="矩形标注 24" o:spid="_x0000_s1030" type="#_x0000_t61" style="position:absolute;left:0;text-align:left;margin-left:421.55pt;margin-top:27.9pt;width:78.75pt;height:54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" adj="-22941,-2603" fillcolor="yellow">
                <v:textbox>
                  <w:txbxContent>
                    <w:p w:rsidR="00103983" w:rsidRDefault="008121FC">
                      <w:pPr>
                        <w:spacing w:line="300" w:lineRule="exact"/>
                        <w:rPr>
                          <w:rFonts w:ascii="Times New Roman" w:eastAsia="华文楷体" w:hAnsi="Times New Roman" w:cs="Times New Roman"/>
                          <w:sz w:val="28"/>
                          <w:szCs w:val="28"/>
                        </w:rPr>
                      </w:pPr>
                      <w:r>
                        <w:rPr>
                          <w:rFonts w:ascii="Times New Roman" w:hAnsi="Times New Roman" w:cs="Times New Roman"/>
                          <w:szCs w:val="28"/>
                        </w:rPr>
                        <w:t>新罗马小三加粗，所有字母大写</w:t>
                      </w:r>
                    </w:p>
                  </w:txbxContent>
                </v:textbox>
              </v:shape>
            </w:pict>
          </mc:Fallback>
        </mc:AlternateContent>
      </w:r>
      <w:r>
        <w:rPr>
          <w:rFonts w:ascii="Times New Roman" w:hAnsi="Times New Roman" w:cs="Times New Roman"/>
          <w:b/>
          <w:caps/>
          <w:sz w:val="30"/>
          <w:szCs w:val="30"/>
        </w:rPr>
        <w:t xml:space="preserve"> Study on </w:t>
      </w:r>
      <w:r>
        <w:rPr>
          <w:rFonts w:ascii="Times New Roman" w:hAnsi="Times New Roman" w:cs="Times New Roman" w:hint="eastAsia"/>
          <w:b/>
          <w:caps/>
          <w:sz w:val="30"/>
          <w:szCs w:val="30"/>
        </w:rPr>
        <w:t>THE</w:t>
      </w:r>
      <w:r>
        <w:rPr>
          <w:rFonts w:ascii="Times New Roman" w:hAnsi="Times New Roman" w:cs="Times New Roman"/>
          <w:b/>
          <w:caps/>
          <w:sz w:val="30"/>
          <w:szCs w:val="30"/>
        </w:rPr>
        <w:t xml:space="preserve"> Extraction and Purification of Hepta-polymethoxyflavonoids</w:t>
      </w:r>
    </w:p>
    <w:tbl>
      <w:tblPr>
        <w:tblW w:w="8505" w:type="dxa"/>
        <w:tblInd w:w="675" w:type="dxa"/>
        <w:tblLayout w:type="fixed"/>
        <w:tblLook w:val="04A0" w:firstRow="1" w:lastRow="0" w:firstColumn="1" w:lastColumn="0" w:noHBand="0" w:noVBand="1"/>
      </w:tblPr>
      <w:tblGrid>
        <w:gridCol w:w="2268"/>
        <w:gridCol w:w="6237"/>
      </w:tblGrid>
      <w:tr w:rsidR="00103983">
        <w:trPr>
          <w:trHeight w:val="446"/>
        </w:trPr>
        <w:tc>
          <w:tcPr>
            <w:tcW w:w="2268" w:type="dxa"/>
          </w:tcPr>
          <w:p w:rsidR="00103983" w:rsidRDefault="008121FC">
            <w:pPr>
              <w:spacing w:line="400" w:lineRule="exact"/>
              <w:rPr>
                <w:rFonts w:ascii="Times New Roman" w:hAnsi="Times New Roman" w:cs="Times New Roman"/>
                <w:b/>
                <w:bCs/>
                <w:sz w:val="32"/>
                <w:szCs w:val="32"/>
              </w:rPr>
            </w:pPr>
            <w:r>
              <w:rPr>
                <w:rFonts w:ascii="Times New Roman" w:hAnsi="Times New Roman" w:cs="Times New Roman"/>
                <w:b/>
                <w:bCs/>
                <w:sz w:val="32"/>
                <w:szCs w:val="32"/>
              </w:rPr>
              <w:t>学</w:t>
            </w:r>
            <w:r>
              <w:rPr>
                <w:rFonts w:ascii="Times New Roman" w:hAnsi="Times New Roman" w:cs="Times New Roman"/>
                <w:b/>
                <w:bCs/>
                <w:sz w:val="32"/>
                <w:szCs w:val="32"/>
              </w:rPr>
              <w:t xml:space="preserve">       </w:t>
            </w:r>
            <w:r>
              <w:rPr>
                <w:rFonts w:ascii="Times New Roman" w:hAnsi="Times New Roman" w:cs="Times New Roman"/>
                <w:b/>
                <w:bCs/>
                <w:sz w:val="32"/>
                <w:szCs w:val="32"/>
              </w:rPr>
              <w:t>生</w:t>
            </w:r>
            <w:r>
              <w:rPr>
                <w:rFonts w:ascii="Times New Roman" w:hAnsi="Times New Roman" w:cs="Times New Roman"/>
                <w:b/>
                <w:bCs/>
                <w:sz w:val="32"/>
                <w:szCs w:val="32"/>
              </w:rPr>
              <w:t>:</w:t>
            </w:r>
          </w:p>
        </w:tc>
        <w:tc>
          <w:tcPr>
            <w:tcW w:w="6237" w:type="dxa"/>
          </w:tcPr>
          <w:p w:rsidR="00103983" w:rsidRDefault="008121FC">
            <w:pPr>
              <w:spacing w:line="400" w:lineRule="exact"/>
              <w:rPr>
                <w:rFonts w:ascii="Times New Roman" w:hAnsi="Times New Roman" w:cs="Times New Roman"/>
                <w:b/>
                <w:bCs/>
                <w:sz w:val="32"/>
                <w:szCs w:val="32"/>
              </w:rPr>
            </w:pPr>
            <w:r>
              <w:rPr>
                <w:rFonts w:ascii="Times New Roman" w:hAnsi="Times New Roman" w:cs="Times New Roman"/>
                <w:b/>
                <w:bCs/>
                <w:sz w:val="32"/>
                <w:szCs w:val="32"/>
              </w:rPr>
              <w:t>刘</w:t>
            </w:r>
            <w:r>
              <w:rPr>
                <w:rFonts w:ascii="Times New Roman" w:hAnsi="Times New Roman" w:cs="Times New Roman" w:hint="eastAsia"/>
                <w:b/>
                <w:bCs/>
                <w:sz w:val="32"/>
                <w:szCs w:val="32"/>
              </w:rPr>
              <w:t>思</w:t>
            </w:r>
            <w:proofErr w:type="gramStart"/>
            <w:r>
              <w:rPr>
                <w:rFonts w:ascii="Times New Roman" w:hAnsi="Times New Roman" w:cs="Times New Roman"/>
                <w:b/>
                <w:bCs/>
                <w:sz w:val="32"/>
                <w:szCs w:val="32"/>
              </w:rPr>
              <w:t>思</w:t>
            </w:r>
            <w:proofErr w:type="gramEnd"/>
          </w:p>
        </w:tc>
      </w:tr>
      <w:tr w:rsidR="00103983">
        <w:trPr>
          <w:trHeight w:val="446"/>
        </w:trPr>
        <w:tc>
          <w:tcPr>
            <w:tcW w:w="2268" w:type="dxa"/>
          </w:tcPr>
          <w:p w:rsidR="00103983" w:rsidRDefault="008121FC">
            <w:pPr>
              <w:spacing w:line="400" w:lineRule="exact"/>
              <w:rPr>
                <w:rFonts w:ascii="Times New Roman" w:hAnsi="Times New Roman" w:cs="Times New Roman"/>
                <w:b/>
                <w:bCs/>
                <w:sz w:val="30"/>
                <w:szCs w:val="30"/>
              </w:rPr>
            </w:pPr>
            <w:r>
              <w:rPr>
                <w:rFonts w:ascii="Times New Roman" w:hAnsi="Times New Roman" w:cs="Times New Roman"/>
                <w:b/>
                <w:bCs/>
                <w:sz w:val="30"/>
                <w:szCs w:val="30"/>
              </w:rPr>
              <w:t>CANDIDATE:</w:t>
            </w:r>
          </w:p>
        </w:tc>
        <w:tc>
          <w:tcPr>
            <w:tcW w:w="6237" w:type="dxa"/>
          </w:tcPr>
          <w:p w:rsidR="00103983" w:rsidRDefault="008121FC">
            <w:pPr>
              <w:spacing w:line="400" w:lineRule="exact"/>
              <w:rPr>
                <w:rFonts w:ascii="Times New Roman" w:hAnsi="Times New Roman" w:cs="Times New Roman"/>
                <w:b/>
                <w:bCs/>
                <w:sz w:val="30"/>
                <w:szCs w:val="30"/>
              </w:rPr>
            </w:pPr>
            <w:r>
              <w:rPr>
                <w:rFonts w:ascii="Times New Roman" w:hAnsi="Times New Roman" w:cs="Times New Roman"/>
                <w:b/>
                <w:bCs/>
                <w:noProof/>
              </w:rPr>
              <mc:AlternateContent>
                <mc:Choice Requires="wps">
                  <w:drawing>
                    <wp:anchor distT="0" distB="0" distL="114300" distR="114300" simplePos="0" relativeHeight="251680768" behindDoc="0" locked="0" layoutInCell="1" allowOverlap="1">
                      <wp:simplePos x="0" y="0"/>
                      <wp:positionH relativeFrom="column">
                        <wp:posOffset>2818130</wp:posOffset>
                      </wp:positionH>
                      <wp:positionV relativeFrom="paragraph">
                        <wp:posOffset>27305</wp:posOffset>
                      </wp:positionV>
                      <wp:extent cx="1609725" cy="1047750"/>
                      <wp:effectExtent l="1638300" t="0" r="28575" b="19050"/>
                      <wp:wrapNone/>
                      <wp:docPr id="28" name="矩形标注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9725" cy="1047750"/>
                              </a:xfrm>
                              <a:prstGeom prst="wedgeRectCallout">
                                <a:avLst>
                                  <a:gd name="adj1" fmla="val -147985"/>
                                  <a:gd name="adj2" fmla="val 2784"/>
                                </a:avLst>
                              </a:prstGeom>
                              <a:solidFill>
                                <a:srgbClr val="FFFF00"/>
                              </a:solidFill>
                              <a:ln w="9525">
                                <a:solidFill>
                                  <a:srgbClr val="000000"/>
                                </a:solidFill>
                                <a:miter lim="800000"/>
                              </a:ln>
                            </wps:spPr>
                            <wps:txbx>
                              <w:txbxContent>
                                <w:p w:rsidR="00103983" w:rsidRDefault="008121FC">
                                  <w:pPr>
                                    <w:spacing w:line="300" w:lineRule="exact"/>
                                    <w:rPr>
                                      <w:rFonts w:ascii="华文楷体" w:eastAsia="华文楷体" w:hAnsi="华文楷体"/>
                                      <w:sz w:val="28"/>
                                      <w:szCs w:val="28"/>
                                    </w:rPr>
                                  </w:pPr>
                                  <w:r>
                                    <w:rPr>
                                      <w:rFonts w:ascii="宋体" w:hAnsi="宋体" w:hint="eastAsia"/>
                                      <w:szCs w:val="28"/>
                                    </w:rPr>
                                    <w:t>中文均为宋体三号，名字如只有两个字，中间空一个字；英文均为新罗马小三，姓在前，名在后，名中间</w:t>
                                  </w:r>
                                  <w:proofErr w:type="gramStart"/>
                                  <w:r>
                                    <w:rPr>
                                      <w:rFonts w:ascii="宋体" w:hAnsi="宋体" w:hint="eastAsia"/>
                                      <w:szCs w:val="28"/>
                                    </w:rPr>
                                    <w:t>不</w:t>
                                  </w:r>
                                  <w:proofErr w:type="gramEnd"/>
                                  <w:r>
                                    <w:rPr>
                                      <w:rFonts w:ascii="宋体" w:hAnsi="宋体" w:hint="eastAsia"/>
                                      <w:szCs w:val="28"/>
                                    </w:rPr>
                                    <w:t>空格。</w:t>
                                  </w:r>
                                </w:p>
                              </w:txbxContent>
                            </wps:txbx>
                            <wps:bodyPr rot="0" vert="horz" wrap="square" lIns="91440" tIns="45720" rIns="91440" bIns="45720" anchor="t" anchorCtr="0" upright="1">
                              <a:noAutofit/>
                            </wps:bodyPr>
                          </wps:wsp>
                        </a:graphicData>
                      </a:graphic>
                    </wp:anchor>
                  </w:drawing>
                </mc:Choice>
                <mc:Fallback>
                  <w:pict>
                    <v:shape id="矩形标注 28" o:spid="_x0000_s1031" type="#_x0000_t61" style="position:absolute;left:0;text-align:left;margin-left:221.9pt;margin-top:2.15pt;width:126.75pt;height:82.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" adj="-21165,11401" fillcolor="yellow">
                      <v:textbox>
                        <w:txbxContent>
                          <w:p w:rsidR="00103983" w:rsidRDefault="008121FC">
                            <w:pPr>
                              <w:spacing w:line="300" w:lineRule="exact"/>
                              <w:rPr>
                                <w:rFonts w:ascii="华文楷体" w:eastAsia="华文楷体" w:hAnsi="华文楷体"/>
                                <w:sz w:val="28"/>
                                <w:szCs w:val="28"/>
                              </w:rPr>
                            </w:pPr>
                            <w:r>
                              <w:rPr>
                                <w:rFonts w:ascii="宋体" w:hAnsi="宋体" w:hint="eastAsia"/>
                                <w:szCs w:val="28"/>
                              </w:rPr>
                              <w:t>中文均为宋体三号，名字如只有两个字，中间空一个字；英文均为新罗马小三，姓在前，名在后，名中间</w:t>
                            </w:r>
                            <w:proofErr w:type="gramStart"/>
                            <w:r>
                              <w:rPr>
                                <w:rFonts w:ascii="宋体" w:hAnsi="宋体" w:hint="eastAsia"/>
                                <w:szCs w:val="28"/>
                              </w:rPr>
                              <w:t>不</w:t>
                            </w:r>
                            <w:proofErr w:type="gramEnd"/>
                            <w:r>
                              <w:rPr>
                                <w:rFonts w:ascii="宋体" w:hAnsi="宋体" w:hint="eastAsia"/>
                                <w:szCs w:val="28"/>
                              </w:rPr>
                              <w:t>空格。</w:t>
                            </w:r>
                          </w:p>
                        </w:txbxContent>
                      </v:textbox>
                    </v:shape>
                  </w:pict>
                </mc:Fallback>
              </mc:AlternateContent>
            </w:r>
            <w:r>
              <w:rPr>
                <w:rFonts w:ascii="Times New Roman" w:hAnsi="Times New Roman" w:cs="Times New Roman"/>
                <w:b/>
                <w:bCs/>
                <w:sz w:val="30"/>
                <w:szCs w:val="30"/>
              </w:rPr>
              <w:t>LIU</w:t>
            </w:r>
            <w:r>
              <w:rPr>
                <w:rFonts w:ascii="Times New Roman" w:hAnsi="Times New Roman" w:cs="Times New Roman" w:hint="eastAsia"/>
                <w:b/>
                <w:bCs/>
                <w:sz w:val="30"/>
                <w:szCs w:val="30"/>
              </w:rPr>
              <w:t xml:space="preserve"> </w:t>
            </w:r>
            <w:r>
              <w:rPr>
                <w:rFonts w:ascii="Times New Roman" w:hAnsi="Times New Roman" w:cs="Times New Roman"/>
                <w:b/>
                <w:bCs/>
                <w:sz w:val="30"/>
                <w:szCs w:val="30"/>
              </w:rPr>
              <w:t>SI</w:t>
            </w:r>
            <w:r>
              <w:rPr>
                <w:rFonts w:ascii="Times New Roman" w:hAnsi="Times New Roman" w:cs="Times New Roman" w:hint="eastAsia"/>
                <w:b/>
                <w:bCs/>
                <w:sz w:val="30"/>
                <w:szCs w:val="30"/>
              </w:rPr>
              <w:t>SI</w:t>
            </w:r>
          </w:p>
        </w:tc>
      </w:tr>
      <w:tr w:rsidR="00103983">
        <w:trPr>
          <w:trHeight w:val="215"/>
        </w:trPr>
        <w:tc>
          <w:tcPr>
            <w:tcW w:w="2268" w:type="dxa"/>
          </w:tcPr>
          <w:p w:rsidR="00103983" w:rsidRDefault="00103983">
            <w:pPr>
              <w:spacing w:line="200" w:lineRule="exact"/>
              <w:rPr>
                <w:rFonts w:ascii="Times New Roman" w:hAnsi="Times New Roman" w:cs="Times New Roman"/>
                <w:b/>
                <w:bCs/>
                <w:sz w:val="32"/>
                <w:szCs w:val="32"/>
              </w:rPr>
            </w:pPr>
          </w:p>
        </w:tc>
        <w:tc>
          <w:tcPr>
            <w:tcW w:w="6237" w:type="dxa"/>
          </w:tcPr>
          <w:p w:rsidR="00103983" w:rsidRDefault="00103983">
            <w:pPr>
              <w:spacing w:line="200" w:lineRule="exact"/>
              <w:rPr>
                <w:rFonts w:ascii="Times New Roman" w:hAnsi="Times New Roman" w:cs="Times New Roman"/>
                <w:b/>
                <w:bCs/>
                <w:sz w:val="32"/>
                <w:szCs w:val="32"/>
              </w:rPr>
            </w:pPr>
          </w:p>
        </w:tc>
      </w:tr>
      <w:tr w:rsidR="00103983">
        <w:trPr>
          <w:trHeight w:val="446"/>
        </w:trPr>
        <w:tc>
          <w:tcPr>
            <w:tcW w:w="2268" w:type="dxa"/>
          </w:tcPr>
          <w:p w:rsidR="00103983" w:rsidRDefault="008121FC">
            <w:pPr>
              <w:spacing w:line="400" w:lineRule="exact"/>
              <w:rPr>
                <w:rFonts w:ascii="Times New Roman" w:hAnsi="Times New Roman" w:cs="Times New Roman"/>
                <w:b/>
                <w:bCs/>
                <w:sz w:val="32"/>
                <w:szCs w:val="32"/>
              </w:rPr>
            </w:pPr>
            <w:r>
              <w:rPr>
                <w:rFonts w:ascii="Times New Roman" w:hAnsi="Times New Roman" w:cs="Times New Roman"/>
                <w:b/>
                <w:bCs/>
                <w:sz w:val="32"/>
                <w:szCs w:val="32"/>
              </w:rPr>
              <w:t>指</w:t>
            </w:r>
            <w:r>
              <w:rPr>
                <w:rFonts w:ascii="Times New Roman" w:hAnsi="Times New Roman" w:cs="Times New Roman"/>
                <w:b/>
                <w:bCs/>
                <w:sz w:val="32"/>
                <w:szCs w:val="32"/>
              </w:rPr>
              <w:t xml:space="preserve"> </w:t>
            </w:r>
            <w:r>
              <w:rPr>
                <w:rFonts w:ascii="Times New Roman" w:hAnsi="Times New Roman" w:cs="Times New Roman"/>
                <w:b/>
                <w:bCs/>
                <w:sz w:val="32"/>
                <w:szCs w:val="32"/>
              </w:rPr>
              <w:t>导</w:t>
            </w:r>
            <w:r>
              <w:rPr>
                <w:rFonts w:ascii="Times New Roman" w:hAnsi="Times New Roman" w:cs="Times New Roman"/>
                <w:b/>
                <w:bCs/>
                <w:sz w:val="32"/>
                <w:szCs w:val="32"/>
              </w:rPr>
              <w:t xml:space="preserve"> </w:t>
            </w:r>
            <w:r>
              <w:rPr>
                <w:rFonts w:ascii="Times New Roman" w:hAnsi="Times New Roman" w:cs="Times New Roman"/>
                <w:b/>
                <w:bCs/>
                <w:sz w:val="32"/>
                <w:szCs w:val="32"/>
              </w:rPr>
              <w:t>教</w:t>
            </w:r>
            <w:r>
              <w:rPr>
                <w:rFonts w:ascii="Times New Roman" w:hAnsi="Times New Roman" w:cs="Times New Roman"/>
                <w:b/>
                <w:bCs/>
                <w:sz w:val="32"/>
                <w:szCs w:val="32"/>
              </w:rPr>
              <w:t xml:space="preserve"> </w:t>
            </w:r>
            <w:r>
              <w:rPr>
                <w:rFonts w:ascii="Times New Roman" w:hAnsi="Times New Roman" w:cs="Times New Roman"/>
                <w:b/>
                <w:bCs/>
                <w:sz w:val="32"/>
                <w:szCs w:val="32"/>
              </w:rPr>
              <w:t>师</w:t>
            </w:r>
            <w:r>
              <w:rPr>
                <w:rFonts w:ascii="Times New Roman" w:hAnsi="Times New Roman" w:cs="Times New Roman"/>
                <w:b/>
                <w:bCs/>
                <w:sz w:val="32"/>
                <w:szCs w:val="32"/>
              </w:rPr>
              <w:t>:</w:t>
            </w:r>
          </w:p>
        </w:tc>
        <w:tc>
          <w:tcPr>
            <w:tcW w:w="6237" w:type="dxa"/>
          </w:tcPr>
          <w:p w:rsidR="00103983" w:rsidRDefault="008121FC">
            <w:pPr>
              <w:spacing w:line="400" w:lineRule="exact"/>
              <w:rPr>
                <w:rFonts w:ascii="Times New Roman" w:hAnsi="Times New Roman" w:cs="Times New Roman"/>
                <w:b/>
                <w:bCs/>
                <w:sz w:val="32"/>
                <w:szCs w:val="32"/>
              </w:rPr>
            </w:pPr>
            <w:r>
              <w:rPr>
                <w:rFonts w:ascii="Times New Roman" w:hAnsi="Times New Roman" w:cs="Times New Roman" w:hint="eastAsia"/>
                <w:b/>
                <w:bCs/>
                <w:sz w:val="32"/>
                <w:szCs w:val="32"/>
              </w:rPr>
              <w:t>李小帆</w:t>
            </w:r>
            <w:r>
              <w:rPr>
                <w:rFonts w:ascii="Times New Roman" w:hAnsi="Times New Roman" w:cs="Times New Roman"/>
                <w:b/>
                <w:bCs/>
                <w:sz w:val="32"/>
                <w:szCs w:val="32"/>
              </w:rPr>
              <w:t xml:space="preserve">  </w:t>
            </w:r>
            <w:r>
              <w:rPr>
                <w:rFonts w:ascii="Times New Roman" w:hAnsi="Times New Roman" w:cs="Times New Roman"/>
                <w:b/>
                <w:bCs/>
                <w:sz w:val="32"/>
                <w:szCs w:val="32"/>
              </w:rPr>
              <w:t>教授</w:t>
            </w:r>
          </w:p>
        </w:tc>
      </w:tr>
      <w:tr w:rsidR="00103983">
        <w:trPr>
          <w:trHeight w:val="430"/>
        </w:trPr>
        <w:tc>
          <w:tcPr>
            <w:tcW w:w="2268" w:type="dxa"/>
          </w:tcPr>
          <w:p w:rsidR="00103983" w:rsidRDefault="008121FC">
            <w:pPr>
              <w:spacing w:line="400" w:lineRule="exact"/>
              <w:rPr>
                <w:rFonts w:ascii="Times New Roman" w:hAnsi="Times New Roman" w:cs="Times New Roman"/>
                <w:b/>
                <w:bCs/>
                <w:sz w:val="30"/>
                <w:szCs w:val="30"/>
              </w:rPr>
            </w:pPr>
            <w:r>
              <w:rPr>
                <w:rFonts w:ascii="Times New Roman" w:hAnsi="Times New Roman" w:cs="Times New Roman"/>
                <w:b/>
                <w:bCs/>
                <w:sz w:val="30"/>
                <w:szCs w:val="30"/>
              </w:rPr>
              <w:t>SUPERVISOR:</w:t>
            </w:r>
          </w:p>
        </w:tc>
        <w:tc>
          <w:tcPr>
            <w:tcW w:w="6237" w:type="dxa"/>
          </w:tcPr>
          <w:p w:rsidR="00103983" w:rsidRDefault="008121FC">
            <w:pPr>
              <w:spacing w:line="400" w:lineRule="exact"/>
              <w:rPr>
                <w:rFonts w:ascii="Times New Roman" w:hAnsi="Times New Roman" w:cs="Times New Roman"/>
                <w:b/>
                <w:bCs/>
                <w:caps/>
                <w:sz w:val="30"/>
                <w:szCs w:val="30"/>
              </w:rPr>
            </w:pPr>
            <w:r>
              <w:rPr>
                <w:rFonts w:ascii="Times New Roman" w:hAnsi="Times New Roman" w:cs="Times New Roman"/>
                <w:b/>
                <w:bCs/>
                <w:caps/>
                <w:sz w:val="30"/>
                <w:szCs w:val="30"/>
              </w:rPr>
              <w:t xml:space="preserve">PROFESSOR </w:t>
            </w:r>
            <w:r>
              <w:rPr>
                <w:rFonts w:ascii="Times New Roman" w:hAnsi="Times New Roman" w:cs="Times New Roman" w:hint="eastAsia"/>
                <w:b/>
                <w:bCs/>
                <w:caps/>
                <w:sz w:val="30"/>
                <w:szCs w:val="30"/>
              </w:rPr>
              <w:t>LI</w:t>
            </w:r>
            <w:r>
              <w:rPr>
                <w:rFonts w:ascii="Times New Roman" w:hAnsi="Times New Roman" w:cs="Times New Roman"/>
                <w:b/>
                <w:bCs/>
                <w:caps/>
                <w:sz w:val="30"/>
                <w:szCs w:val="30"/>
              </w:rPr>
              <w:t xml:space="preserve"> </w:t>
            </w:r>
            <w:r>
              <w:rPr>
                <w:rFonts w:ascii="Times New Roman" w:hAnsi="Times New Roman" w:cs="Times New Roman" w:hint="eastAsia"/>
                <w:b/>
                <w:bCs/>
                <w:caps/>
                <w:sz w:val="30"/>
                <w:szCs w:val="30"/>
              </w:rPr>
              <w:t>XIAOFAN</w:t>
            </w:r>
          </w:p>
        </w:tc>
      </w:tr>
      <w:tr w:rsidR="00103983">
        <w:trPr>
          <w:trHeight w:val="231"/>
        </w:trPr>
        <w:tc>
          <w:tcPr>
            <w:tcW w:w="2268" w:type="dxa"/>
          </w:tcPr>
          <w:p w:rsidR="00103983" w:rsidRDefault="00103983">
            <w:pPr>
              <w:spacing w:line="200" w:lineRule="exact"/>
              <w:rPr>
                <w:rFonts w:ascii="Times New Roman" w:hAnsi="Times New Roman" w:cs="Times New Roman"/>
                <w:b/>
                <w:bCs/>
                <w:sz w:val="32"/>
                <w:szCs w:val="32"/>
              </w:rPr>
            </w:pPr>
          </w:p>
        </w:tc>
        <w:tc>
          <w:tcPr>
            <w:tcW w:w="6237" w:type="dxa"/>
          </w:tcPr>
          <w:p w:rsidR="00103983" w:rsidRDefault="00103983">
            <w:pPr>
              <w:spacing w:line="200" w:lineRule="exact"/>
              <w:rPr>
                <w:rFonts w:ascii="Times New Roman" w:hAnsi="Times New Roman" w:cs="Times New Roman"/>
                <w:b/>
                <w:bCs/>
                <w:sz w:val="32"/>
                <w:szCs w:val="32"/>
              </w:rPr>
            </w:pPr>
          </w:p>
        </w:tc>
      </w:tr>
      <w:tr w:rsidR="00103983">
        <w:trPr>
          <w:trHeight w:val="430"/>
        </w:trPr>
        <w:tc>
          <w:tcPr>
            <w:tcW w:w="2268" w:type="dxa"/>
          </w:tcPr>
          <w:p w:rsidR="00103983" w:rsidRDefault="008121FC">
            <w:pPr>
              <w:spacing w:line="400" w:lineRule="exact"/>
              <w:rPr>
                <w:rFonts w:ascii="Times New Roman" w:hAnsi="Times New Roman" w:cs="Times New Roman"/>
                <w:b/>
                <w:bCs/>
                <w:sz w:val="32"/>
                <w:szCs w:val="32"/>
              </w:rPr>
            </w:pPr>
            <w:r>
              <w:rPr>
                <w:rFonts w:ascii="Times New Roman" w:hAnsi="Times New Roman" w:cs="Times New Roman"/>
                <w:b/>
                <w:bCs/>
                <w:sz w:val="32"/>
                <w:szCs w:val="32"/>
              </w:rPr>
              <w:t>专</w:t>
            </w:r>
            <w:r>
              <w:rPr>
                <w:rFonts w:ascii="Times New Roman" w:hAnsi="Times New Roman" w:cs="Times New Roman"/>
                <w:b/>
                <w:bCs/>
                <w:sz w:val="32"/>
                <w:szCs w:val="32"/>
              </w:rPr>
              <w:t xml:space="preserve">    </w:t>
            </w:r>
            <w:r>
              <w:rPr>
                <w:rFonts w:ascii="Times New Roman" w:hAnsi="Times New Roman" w:cs="Times New Roman"/>
                <w:b/>
                <w:bCs/>
                <w:sz w:val="32"/>
                <w:szCs w:val="32"/>
              </w:rPr>
              <w:t>业</w:t>
            </w:r>
            <w:r>
              <w:rPr>
                <w:rFonts w:ascii="Times New Roman" w:hAnsi="Times New Roman" w:cs="Times New Roman"/>
                <w:b/>
                <w:bCs/>
                <w:sz w:val="32"/>
                <w:szCs w:val="32"/>
              </w:rPr>
              <w:t>:</w:t>
            </w:r>
          </w:p>
        </w:tc>
        <w:tc>
          <w:tcPr>
            <w:tcW w:w="6237" w:type="dxa"/>
          </w:tcPr>
          <w:p w:rsidR="00103983" w:rsidRDefault="008121FC">
            <w:pPr>
              <w:spacing w:line="400" w:lineRule="exact"/>
              <w:rPr>
                <w:rFonts w:ascii="Times New Roman" w:hAnsi="Times New Roman" w:cs="Times New Roman"/>
                <w:b/>
                <w:bCs/>
                <w:sz w:val="32"/>
                <w:szCs w:val="32"/>
              </w:rPr>
            </w:pPr>
            <w:r>
              <w:rPr>
                <w:rFonts w:ascii="Times New Roman" w:hAnsi="Times New Roman" w:cs="Times New Roman"/>
                <w:b/>
                <w:bCs/>
                <w:sz w:val="32"/>
                <w:szCs w:val="32"/>
              </w:rPr>
              <w:t>化</w:t>
            </w:r>
            <w:r>
              <w:rPr>
                <w:rFonts w:ascii="Times New Roman" w:hAnsi="Times New Roman" w:cs="Times New Roman" w:hint="eastAsia"/>
                <w:b/>
                <w:bCs/>
                <w:sz w:val="32"/>
                <w:szCs w:val="32"/>
              </w:rPr>
              <w:t xml:space="preserve">    </w:t>
            </w:r>
            <w:r>
              <w:rPr>
                <w:rFonts w:ascii="Times New Roman" w:hAnsi="Times New Roman" w:cs="Times New Roman"/>
                <w:b/>
                <w:bCs/>
                <w:sz w:val="32"/>
                <w:szCs w:val="32"/>
              </w:rPr>
              <w:t>学</w:t>
            </w:r>
          </w:p>
        </w:tc>
      </w:tr>
      <w:tr w:rsidR="00103983">
        <w:trPr>
          <w:trHeight w:val="714"/>
        </w:trPr>
        <w:tc>
          <w:tcPr>
            <w:tcW w:w="2268" w:type="dxa"/>
          </w:tcPr>
          <w:p w:rsidR="00103983" w:rsidRDefault="008121FC">
            <w:pPr>
              <w:spacing w:line="400" w:lineRule="exact"/>
              <w:rPr>
                <w:rFonts w:ascii="Times New Roman" w:hAnsi="Times New Roman" w:cs="Times New Roman"/>
                <w:b/>
                <w:bCs/>
                <w:sz w:val="30"/>
                <w:szCs w:val="30"/>
              </w:rPr>
            </w:pPr>
            <w:r>
              <w:rPr>
                <w:rFonts w:ascii="Times New Roman" w:hAnsi="Times New Roman" w:cs="Times New Roman"/>
                <w:b/>
                <w:bCs/>
                <w:sz w:val="30"/>
                <w:szCs w:val="30"/>
              </w:rPr>
              <w:t>MAJOR:</w:t>
            </w:r>
          </w:p>
        </w:tc>
        <w:tc>
          <w:tcPr>
            <w:tcW w:w="6237" w:type="dxa"/>
          </w:tcPr>
          <w:p w:rsidR="00103983" w:rsidRDefault="008121FC">
            <w:pPr>
              <w:spacing w:line="400" w:lineRule="exact"/>
              <w:rPr>
                <w:rFonts w:ascii="Times New Roman" w:hAnsi="Times New Roman" w:cs="Times New Roman"/>
                <w:b/>
                <w:bCs/>
                <w:sz w:val="30"/>
                <w:szCs w:val="30"/>
              </w:rPr>
            </w:pPr>
            <w:r>
              <w:rPr>
                <w:rFonts w:ascii="Times New Roman" w:hAnsi="Times New Roman" w:cs="Times New Roman"/>
                <w:b/>
                <w:bCs/>
                <w:sz w:val="30"/>
                <w:szCs w:val="30"/>
              </w:rPr>
              <w:t>CHEMISTRY</w:t>
            </w:r>
          </w:p>
        </w:tc>
      </w:tr>
      <w:tr w:rsidR="00103983">
        <w:trPr>
          <w:trHeight w:val="80"/>
        </w:trPr>
        <w:tc>
          <w:tcPr>
            <w:tcW w:w="2268" w:type="dxa"/>
          </w:tcPr>
          <w:p w:rsidR="00103983" w:rsidRDefault="00103983">
            <w:pPr>
              <w:spacing w:line="200" w:lineRule="exact"/>
              <w:rPr>
                <w:rFonts w:ascii="Times New Roman" w:hAnsi="Times New Roman" w:cs="Times New Roman"/>
                <w:b/>
                <w:bCs/>
                <w:sz w:val="32"/>
                <w:szCs w:val="32"/>
              </w:rPr>
            </w:pPr>
          </w:p>
        </w:tc>
        <w:tc>
          <w:tcPr>
            <w:tcW w:w="6237" w:type="dxa"/>
          </w:tcPr>
          <w:p w:rsidR="00103983" w:rsidRDefault="00103983">
            <w:pPr>
              <w:spacing w:line="200" w:lineRule="exact"/>
              <w:rPr>
                <w:rFonts w:ascii="Times New Roman" w:hAnsi="Times New Roman" w:cs="Times New Roman"/>
                <w:b/>
                <w:bCs/>
                <w:sz w:val="32"/>
                <w:szCs w:val="32"/>
              </w:rPr>
            </w:pPr>
          </w:p>
        </w:tc>
      </w:tr>
    </w:tbl>
    <w:p w:rsidR="00103983" w:rsidRDefault="008121FC">
      <w:pPr>
        <w:snapToGrid w:val="0"/>
        <w:jc w:val="center"/>
        <w:rPr>
          <w:rFonts w:ascii="Times New Roman" w:hAnsi="Times New Roman" w:cs="Times New Roman"/>
          <w:b/>
          <w:bCs/>
          <w:sz w:val="32"/>
          <w:szCs w:val="32"/>
        </w:rPr>
      </w:pPr>
      <w:r>
        <w:rPr>
          <w:rFonts w:ascii="Times New Roman" w:hAnsi="Times New Roman" w:cs="Times New Roman"/>
          <w:b/>
          <w:bCs/>
          <w:noProof/>
        </w:rPr>
        <mc:AlternateContent>
          <mc:Choice Requires="wps">
            <w:drawing>
              <wp:anchor distT="0" distB="0" distL="114300" distR="114300" simplePos="0" relativeHeight="251682816" behindDoc="0" locked="0" layoutInCell="1" allowOverlap="1">
                <wp:simplePos x="0" y="0"/>
                <wp:positionH relativeFrom="column">
                  <wp:posOffset>4286885</wp:posOffset>
                </wp:positionH>
                <wp:positionV relativeFrom="paragraph">
                  <wp:posOffset>264160</wp:posOffset>
                </wp:positionV>
                <wp:extent cx="1619250" cy="476250"/>
                <wp:effectExtent l="57150" t="0" r="19050" b="19050"/>
                <wp:wrapNone/>
                <wp:docPr id="30" name="矩形标注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0" cy="476250"/>
                        </a:xfrm>
                        <a:prstGeom prst="wedgeRectCallout">
                          <a:avLst>
                            <a:gd name="adj1" fmla="val -52839"/>
                            <a:gd name="adj2" fmla="val -12050"/>
                          </a:avLst>
                        </a:prstGeom>
                        <a:solidFill>
                          <a:srgbClr val="FFFF00"/>
                        </a:solidFill>
                        <a:ln w="9525">
                          <a:solidFill>
                            <a:srgbClr val="000000"/>
                          </a:solidFill>
                          <a:miter lim="800000"/>
                        </a:ln>
                      </wps:spPr>
                      <wps:txbx>
                        <w:txbxContent>
                          <w:p w:rsidR="00103983" w:rsidRDefault="008121FC">
                            <w:pPr>
                              <w:spacing w:line="300" w:lineRule="exact"/>
                              <w:rPr>
                                <w:rFonts w:ascii="华文楷体" w:eastAsia="华文楷体" w:hAnsi="华文楷体"/>
                                <w:color w:val="FF0000"/>
                                <w:sz w:val="24"/>
                              </w:rPr>
                            </w:pPr>
                            <w:r>
                              <w:rPr>
                                <w:rFonts w:ascii="宋体" w:hAnsi="宋体" w:hint="eastAsia"/>
                                <w:color w:val="FF0000"/>
                                <w:sz w:val="24"/>
                              </w:rPr>
                              <w:t>备注：封面</w:t>
                            </w:r>
                            <w:proofErr w:type="gramStart"/>
                            <w:r>
                              <w:rPr>
                                <w:rFonts w:ascii="宋体" w:hAnsi="宋体" w:hint="eastAsia"/>
                                <w:color w:val="FF0000"/>
                                <w:sz w:val="24"/>
                              </w:rPr>
                              <w:t>页所有</w:t>
                            </w:r>
                            <w:proofErr w:type="gramEnd"/>
                            <w:r>
                              <w:rPr>
                                <w:rFonts w:ascii="宋体" w:hAnsi="宋体" w:hint="eastAsia"/>
                                <w:color w:val="FF0000"/>
                                <w:sz w:val="24"/>
                              </w:rPr>
                              <w:t>英文字母统一大写。</w:t>
                            </w:r>
                          </w:p>
                        </w:txbxContent>
                      </wps:txbx>
                      <wps:bodyPr rot="0" vert="horz" wrap="square" lIns="91440" tIns="45720" rIns="91440" bIns="45720" anchor="t" anchorCtr="0" upright="1">
                        <a:noAutofit/>
                      </wps:bodyPr>
                    </wps:wsp>
                  </a:graphicData>
                </a:graphic>
              </wp:anchor>
            </w:drawing>
          </mc:Choice>
          <mc:Fallback>
            <w:pict>
              <v:shape id="矩形标注 30" o:spid="_x0000_s1032" type="#_x0000_t61" style="position:absolute;left:0;text-align:left;margin-left:337.55pt;margin-top:20.8pt;width:127.5pt;height:37.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" adj="-613,8197" fillcolor="yellow">
                <v:textbox>
                  <w:txbxContent>
                    <w:p w:rsidR="00103983" w:rsidRDefault="008121FC">
                      <w:pPr>
                        <w:spacing w:line="300" w:lineRule="exact"/>
                        <w:rPr>
                          <w:rFonts w:ascii="华文楷体" w:eastAsia="华文楷体" w:hAnsi="华文楷体"/>
                          <w:color w:val="FF0000"/>
                          <w:sz w:val="24"/>
                        </w:rPr>
                      </w:pPr>
                      <w:r>
                        <w:rPr>
                          <w:rFonts w:ascii="宋体" w:hAnsi="宋体" w:hint="eastAsia"/>
                          <w:color w:val="FF0000"/>
                          <w:sz w:val="24"/>
                        </w:rPr>
                        <w:t>备注：封面</w:t>
                      </w:r>
                      <w:proofErr w:type="gramStart"/>
                      <w:r>
                        <w:rPr>
                          <w:rFonts w:ascii="宋体" w:hAnsi="宋体" w:hint="eastAsia"/>
                          <w:color w:val="FF0000"/>
                          <w:sz w:val="24"/>
                        </w:rPr>
                        <w:t>页所有</w:t>
                      </w:r>
                      <w:proofErr w:type="gramEnd"/>
                      <w:r>
                        <w:rPr>
                          <w:rFonts w:ascii="宋体" w:hAnsi="宋体" w:hint="eastAsia"/>
                          <w:color w:val="FF0000"/>
                          <w:sz w:val="24"/>
                        </w:rPr>
                        <w:t>英文字母统一大写。</w:t>
                      </w:r>
                    </w:p>
                  </w:txbxContent>
                </v:textbox>
              </v:shape>
            </w:pict>
          </mc:Fallback>
        </mc:AlternateContent>
      </w:r>
      <w:r>
        <w:rPr>
          <w:rFonts w:ascii="Times New Roman" w:hAnsi="Times New Roman" w:cs="Times New Roman"/>
          <w:b/>
          <w:bCs/>
          <w:sz w:val="32"/>
          <w:szCs w:val="32"/>
        </w:rPr>
        <w:t>中国</w:t>
      </w:r>
      <w:r>
        <w:rPr>
          <w:rFonts w:ascii="Times New Roman" w:hAnsi="Times New Roman" w:cs="Times New Roman"/>
          <w:b/>
          <w:bCs/>
          <w:sz w:val="32"/>
          <w:szCs w:val="32"/>
        </w:rPr>
        <w:t xml:space="preserve">  </w:t>
      </w:r>
      <w:r>
        <w:rPr>
          <w:rFonts w:ascii="Times New Roman" w:hAnsi="Times New Roman" w:cs="Times New Roman"/>
          <w:b/>
          <w:bCs/>
          <w:sz w:val="32"/>
          <w:szCs w:val="32"/>
        </w:rPr>
        <w:t>黄州</w:t>
      </w:r>
    </w:p>
    <w:p w:rsidR="00103983" w:rsidRDefault="008121FC">
      <w:pPr>
        <w:snapToGrid w:val="0"/>
        <w:jc w:val="center"/>
        <w:rPr>
          <w:rFonts w:ascii="Times New Roman" w:hAnsi="Times New Roman" w:cs="Times New Roman"/>
          <w:b/>
          <w:bCs/>
          <w:sz w:val="30"/>
          <w:szCs w:val="30"/>
        </w:rPr>
      </w:pPr>
      <w:r>
        <w:rPr>
          <w:rFonts w:ascii="Times New Roman" w:hAnsi="Times New Roman" w:cs="Times New Roman"/>
          <w:b/>
          <w:bCs/>
          <w:sz w:val="30"/>
          <w:szCs w:val="30"/>
        </w:rPr>
        <w:t xml:space="preserve"> HUANGZHOU</w:t>
      </w:r>
      <w:r>
        <w:rPr>
          <w:rFonts w:ascii="Times New Roman" w:hAnsi="Times New Roman" w:cs="Times New Roman"/>
          <w:b/>
          <w:bCs/>
          <w:sz w:val="30"/>
          <w:szCs w:val="30"/>
        </w:rPr>
        <w:t>，</w:t>
      </w:r>
      <w:r>
        <w:rPr>
          <w:rFonts w:ascii="Times New Roman" w:hAnsi="Times New Roman" w:cs="Times New Roman"/>
          <w:b/>
          <w:bCs/>
          <w:sz w:val="30"/>
          <w:szCs w:val="30"/>
        </w:rPr>
        <w:t>CHINA</w:t>
      </w:r>
    </w:p>
    <w:p w:rsidR="00103983" w:rsidRDefault="008121FC">
      <w:pPr>
        <w:widowControl/>
        <w:tabs>
          <w:tab w:val="left" w:pos="0"/>
        </w:tabs>
        <w:suppressAutoHyphens/>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t>二</w:t>
      </w:r>
      <w:r>
        <w:rPr>
          <w:rFonts w:ascii="Times New Roman" w:hAnsi="Times New Roman" w:cs="Times New Roman" w:hint="eastAsia"/>
          <w:b/>
          <w:bCs/>
          <w:sz w:val="32"/>
          <w:szCs w:val="32"/>
        </w:rPr>
        <w:t>零</w:t>
      </w:r>
      <w:r>
        <w:rPr>
          <w:rFonts w:ascii="Times New Roman" w:hAnsi="Times New Roman" w:cs="Times New Roman"/>
          <w:b/>
          <w:bCs/>
          <w:sz w:val="32"/>
          <w:szCs w:val="32"/>
        </w:rPr>
        <w:t>二</w:t>
      </w:r>
      <w:r w:rsidR="00AE6ADE">
        <w:rPr>
          <w:rFonts w:ascii="Times New Roman" w:hAnsi="Times New Roman" w:cs="Times New Roman" w:hint="eastAsia"/>
          <w:b/>
          <w:bCs/>
          <w:sz w:val="32"/>
          <w:szCs w:val="32"/>
        </w:rPr>
        <w:t>三</w:t>
      </w:r>
      <w:r>
        <w:rPr>
          <w:rFonts w:ascii="Times New Roman" w:hAnsi="Times New Roman" w:cs="Times New Roman"/>
          <w:b/>
          <w:bCs/>
          <w:sz w:val="32"/>
          <w:szCs w:val="32"/>
        </w:rPr>
        <w:t>年五月</w:t>
      </w:r>
    </w:p>
    <w:p w:rsidR="00103983" w:rsidRDefault="008121FC">
      <w:pPr>
        <w:widowControl/>
        <w:tabs>
          <w:tab w:val="left" w:pos="0"/>
        </w:tabs>
        <w:suppressAutoHyphens/>
        <w:spacing w:line="360" w:lineRule="auto"/>
        <w:jc w:val="center"/>
        <w:rPr>
          <w:rFonts w:ascii="Times New Roman" w:hAnsi="Times New Roman" w:cs="Times New Roman"/>
          <w:b/>
          <w:bCs/>
          <w:sz w:val="32"/>
          <w:szCs w:val="32"/>
        </w:rPr>
      </w:pPr>
      <w:r>
        <w:rPr>
          <w:rFonts w:ascii="Times New Roman" w:hAnsi="Times New Roman" w:cs="Times New Roman"/>
          <w:b/>
          <w:bCs/>
          <w:sz w:val="30"/>
          <w:szCs w:val="30"/>
        </w:rPr>
        <w:t>MAY</w:t>
      </w:r>
      <w:r>
        <w:rPr>
          <w:rFonts w:ascii="Times New Roman" w:hAnsi="Times New Roman" w:cs="Times New Roman"/>
          <w:b/>
          <w:bCs/>
          <w:sz w:val="30"/>
          <w:szCs w:val="30"/>
        </w:rPr>
        <w:t>，</w:t>
      </w:r>
      <w:r>
        <w:rPr>
          <w:rFonts w:ascii="Times New Roman" w:hAnsi="Times New Roman" w:cs="Times New Roman"/>
          <w:b/>
          <w:bCs/>
          <w:sz w:val="30"/>
          <w:szCs w:val="30"/>
        </w:rPr>
        <w:t>202</w:t>
      </w:r>
      <w:r w:rsidR="00AE6ADE">
        <w:rPr>
          <w:rFonts w:ascii="Times New Roman" w:hAnsi="Times New Roman" w:cs="Times New Roman"/>
          <w:b/>
          <w:bCs/>
          <w:sz w:val="30"/>
          <w:szCs w:val="30"/>
        </w:rPr>
        <w:t>3</w:t>
      </w:r>
    </w:p>
    <w:p w:rsidR="00103983" w:rsidRDefault="00103983">
      <w:pPr>
        <w:tabs>
          <w:tab w:val="left" w:pos="447"/>
        </w:tabs>
        <w:jc w:val="left"/>
      </w:pPr>
    </w:p>
    <w:p w:rsidR="00103983" w:rsidRDefault="008121FC">
      <w:pPr>
        <w:jc w:val="center"/>
        <w:rPr>
          <w:rFonts w:ascii="宋体" w:eastAsia="宋体" w:hAnsi="宋体" w:cs="Times New Roman"/>
          <w:b/>
          <w:sz w:val="30"/>
          <w:szCs w:val="30"/>
        </w:rPr>
      </w:pPr>
      <w:r>
        <w:rPr>
          <w:rFonts w:ascii="Times New Roman" w:hAnsi="Times New Roman" w:cs="Times New Roman"/>
          <w:b/>
          <w:bCs/>
          <w:noProof/>
        </w:rPr>
        <w:lastRenderedPageBreak/>
        <mc:AlternateContent>
          <mc:Choice Requires="wps">
            <w:drawing>
              <wp:anchor distT="0" distB="0" distL="114300" distR="114300" simplePos="0" relativeHeight="251684864" behindDoc="0" locked="0" layoutInCell="1" allowOverlap="1">
                <wp:simplePos x="0" y="0"/>
                <wp:positionH relativeFrom="column">
                  <wp:posOffset>4572000</wp:posOffset>
                </wp:positionH>
                <wp:positionV relativeFrom="paragraph">
                  <wp:posOffset>3810</wp:posOffset>
                </wp:positionV>
                <wp:extent cx="1276350" cy="485775"/>
                <wp:effectExtent l="0" t="0" r="19050" b="428625"/>
                <wp:wrapNone/>
                <wp:docPr id="31" name="矩形标注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485775"/>
                        </a:xfrm>
                        <a:prstGeom prst="wedgeRectCallout">
                          <a:avLst>
                            <a:gd name="adj1" fmla="val -26950"/>
                            <a:gd name="adj2" fmla="val 127316"/>
                          </a:avLst>
                        </a:prstGeom>
                        <a:solidFill>
                          <a:srgbClr val="FFFF00"/>
                        </a:solidFill>
                        <a:ln w="9525">
                          <a:solidFill>
                            <a:srgbClr val="000000"/>
                          </a:solidFill>
                          <a:miter lim="800000"/>
                        </a:ln>
                      </wps:spPr>
                      <wps:txbx>
                        <w:txbxContent>
                          <w:p w:rsidR="00103983" w:rsidRDefault="008121FC">
                            <w:pPr>
                              <w:spacing w:line="300" w:lineRule="exact"/>
                              <w:rPr>
                                <w:rFonts w:ascii="华文楷体" w:eastAsia="华文楷体" w:hAnsi="华文楷体"/>
                                <w:sz w:val="28"/>
                                <w:szCs w:val="28"/>
                              </w:rPr>
                            </w:pPr>
                            <w:r>
                              <w:rPr>
                                <w:rFonts w:ascii="宋体" w:hAnsi="宋体" w:hint="eastAsia"/>
                                <w:szCs w:val="28"/>
                              </w:rPr>
                              <w:t>此处把指导教师的名字打上去即可</w:t>
                            </w:r>
                          </w:p>
                        </w:txbxContent>
                      </wps:txbx>
                      <wps:bodyPr rot="0" vert="horz" wrap="square" lIns="91440" tIns="45720" rIns="91440" bIns="45720" anchor="t" anchorCtr="0" upright="1">
                        <a:noAutofit/>
                      </wps:bodyPr>
                    </wps:wsp>
                  </a:graphicData>
                </a:graphic>
              </wp:anchor>
            </w:drawing>
          </mc:Choice>
          <mc:Fallback>
            <w:pict>
              <v:shape id="矩形标注 31" o:spid="_x0000_s1033" type="#_x0000_t61" style="position:absolute;left:0;text-align:left;margin-left:5in;margin-top:.3pt;width:100.5pt;height:38.2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" adj="4979,38300" fillcolor="yellow">
                <v:textbox>
                  <w:txbxContent>
                    <w:p w:rsidR="00103983" w:rsidRDefault="008121FC">
                      <w:pPr>
                        <w:spacing w:line="300" w:lineRule="exact"/>
                        <w:rPr>
                          <w:rFonts w:ascii="华文楷体" w:eastAsia="华文楷体" w:hAnsi="华文楷体"/>
                          <w:sz w:val="28"/>
                          <w:szCs w:val="28"/>
                        </w:rPr>
                      </w:pPr>
                      <w:r>
                        <w:rPr>
                          <w:rFonts w:ascii="宋体" w:hAnsi="宋体" w:hint="eastAsia"/>
                          <w:szCs w:val="28"/>
                        </w:rPr>
                        <w:t>此处把指导教师的名字打上去即可</w:t>
                      </w:r>
                    </w:p>
                  </w:txbxContent>
                </v:textbox>
              </v:shape>
            </w:pict>
          </mc:Fallback>
        </mc:AlternateContent>
      </w:r>
      <w:r>
        <w:rPr>
          <w:rFonts w:ascii="宋体" w:eastAsia="宋体" w:hAnsi="宋体" w:cs="Times New Roman" w:hint="eastAsia"/>
          <w:b/>
          <w:sz w:val="30"/>
          <w:szCs w:val="30"/>
        </w:rPr>
        <w:t>本科</w:t>
      </w:r>
      <w:r>
        <w:rPr>
          <w:rFonts w:ascii="宋体" w:eastAsia="宋体" w:hAnsi="宋体" w:cs="Times New Roman"/>
          <w:b/>
          <w:sz w:val="30"/>
          <w:szCs w:val="30"/>
        </w:rPr>
        <w:t>毕业论文原创声明</w:t>
      </w:r>
    </w:p>
    <w:p w:rsidR="00103983" w:rsidRDefault="00103983">
      <w:pPr>
        <w:rPr>
          <w:rFonts w:ascii="宋体" w:eastAsia="宋体" w:hAnsi="宋体" w:cs="Times New Roman"/>
          <w:sz w:val="28"/>
          <w:szCs w:val="28"/>
        </w:rPr>
      </w:pPr>
    </w:p>
    <w:p w:rsidR="00103983" w:rsidRDefault="008121FC">
      <w:pPr>
        <w:ind w:leftChars="50" w:left="105" w:firstLineChars="150" w:firstLine="315"/>
        <w:rPr>
          <w:rFonts w:ascii="宋体" w:eastAsia="宋体" w:hAnsi="宋体" w:cs="Times New Roman"/>
          <w:sz w:val="28"/>
          <w:szCs w:val="28"/>
        </w:rPr>
      </w:pPr>
      <w:r>
        <w:rPr>
          <w:rFonts w:ascii="Times New Roman" w:hAnsi="Times New Roman" w:cs="Times New Roman"/>
          <w:b/>
          <w:bCs/>
          <w:noProof/>
        </w:rPr>
        <mc:AlternateContent>
          <mc:Choice Requires="wps">
            <w:drawing>
              <wp:anchor distT="0" distB="0" distL="114300" distR="114300" simplePos="0" relativeHeight="251686912" behindDoc="0" locked="0" layoutInCell="1" allowOverlap="1">
                <wp:simplePos x="0" y="0"/>
                <wp:positionH relativeFrom="column">
                  <wp:posOffset>4391025</wp:posOffset>
                </wp:positionH>
                <wp:positionV relativeFrom="paragraph">
                  <wp:posOffset>1973580</wp:posOffset>
                </wp:positionV>
                <wp:extent cx="923925" cy="485775"/>
                <wp:effectExtent l="0" t="0" r="28575" b="276225"/>
                <wp:wrapNone/>
                <wp:docPr id="289" name="矩形标注 2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3925" cy="485775"/>
                        </a:xfrm>
                        <a:prstGeom prst="wedgeRectCallout">
                          <a:avLst>
                            <a:gd name="adj1" fmla="val 32590"/>
                            <a:gd name="adj2" fmla="val 95943"/>
                          </a:avLst>
                        </a:prstGeom>
                        <a:solidFill>
                          <a:srgbClr val="FFFF00"/>
                        </a:solidFill>
                        <a:ln w="9525">
                          <a:solidFill>
                            <a:srgbClr val="000000"/>
                          </a:solidFill>
                          <a:miter lim="800000"/>
                        </a:ln>
                      </wps:spPr>
                      <wps:txbx>
                        <w:txbxContent>
                          <w:p w:rsidR="00103983" w:rsidRDefault="008121FC">
                            <w:pPr>
                              <w:spacing w:line="300" w:lineRule="exact"/>
                              <w:rPr>
                                <w:rFonts w:ascii="华文楷体" w:eastAsia="华文楷体" w:hAnsi="华文楷体"/>
                                <w:sz w:val="28"/>
                                <w:szCs w:val="28"/>
                              </w:rPr>
                            </w:pPr>
                            <w:r>
                              <w:rPr>
                                <w:rFonts w:ascii="宋体" w:hAnsi="宋体" w:hint="eastAsia"/>
                                <w:szCs w:val="28"/>
                              </w:rPr>
                              <w:t>此处插入学生手写签名</w:t>
                            </w:r>
                          </w:p>
                        </w:txbxContent>
                      </wps:txbx>
                      <wps:bodyPr rot="0" vert="horz" wrap="square" lIns="91440" tIns="45720" rIns="91440" bIns="45720" anchor="t" anchorCtr="0" upright="1">
                        <a:noAutofit/>
                      </wps:bodyPr>
                    </wps:wsp>
                  </a:graphicData>
                </a:graphic>
              </wp:anchor>
            </w:drawing>
          </mc:Choice>
          <mc:Fallback>
            <w:pict>
              <v:shape id="矩形标注 289" o:spid="_x0000_s1034" type="#_x0000_t61" style="position:absolute;left:0;text-align:left;margin-left:345.75pt;margin-top:155.4pt;width:72.75pt;height:38.2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" adj="17839,31524" fillcolor="yellow">
                <v:textbox>
                  <w:txbxContent>
                    <w:p w:rsidR="00103983" w:rsidRDefault="008121FC">
                      <w:pPr>
                        <w:spacing w:line="300" w:lineRule="exact"/>
                        <w:rPr>
                          <w:rFonts w:ascii="华文楷体" w:eastAsia="华文楷体" w:hAnsi="华文楷体"/>
                          <w:sz w:val="28"/>
                          <w:szCs w:val="28"/>
                        </w:rPr>
                      </w:pPr>
                      <w:r>
                        <w:rPr>
                          <w:rFonts w:ascii="宋体" w:hAnsi="宋体" w:hint="eastAsia"/>
                          <w:szCs w:val="28"/>
                        </w:rPr>
                        <w:t>此处插入学生手写签名</w:t>
                      </w:r>
                    </w:p>
                  </w:txbxContent>
                </v:textbox>
              </v:shape>
            </w:pict>
          </mc:Fallback>
        </mc:AlternateContent>
      </w:r>
      <w:r>
        <w:rPr>
          <w:rFonts w:ascii="宋体" w:eastAsia="宋体" w:hAnsi="宋体" w:cs="Times New Roman" w:hint="eastAsia"/>
          <w:sz w:val="28"/>
          <w:szCs w:val="28"/>
        </w:rPr>
        <w:t>本人郑重声明：所呈交的学位论文，是本人在指导</w:t>
      </w:r>
      <w:r>
        <w:rPr>
          <w:rFonts w:ascii="宋体" w:eastAsia="宋体" w:hAnsi="宋体" w:cs="Times New Roman"/>
          <w:sz w:val="28"/>
          <w:szCs w:val="28"/>
        </w:rPr>
        <w:t>老师</w:t>
      </w:r>
      <w:r w:rsidR="00B36B42">
        <w:rPr>
          <w:rFonts w:ascii="宋体" w:eastAsia="宋体" w:hAnsi="宋体" w:cs="Times New Roman" w:hint="eastAsia"/>
          <w:sz w:val="28"/>
          <w:szCs w:val="28"/>
          <w:u w:val="single"/>
        </w:rPr>
        <w:t xml:space="preserve"> </w:t>
      </w:r>
      <w:r w:rsidR="00B36B42">
        <w:rPr>
          <w:rFonts w:ascii="宋体" w:eastAsia="宋体" w:hAnsi="宋体" w:cs="Times New Roman"/>
          <w:sz w:val="28"/>
          <w:szCs w:val="28"/>
          <w:u w:val="single"/>
        </w:rPr>
        <w:t xml:space="preserve">     </w:t>
      </w:r>
      <w:r>
        <w:rPr>
          <w:rFonts w:ascii="宋体" w:eastAsia="宋体" w:hAnsi="宋体" w:cs="Times New Roman" w:hint="eastAsia"/>
          <w:sz w:val="28"/>
          <w:szCs w:val="28"/>
        </w:rPr>
        <w:t>的指导下，独立进行研究所取得的成果。除文中已经注明引用的内容外，本论文不包含任何其他个人或集体已经发表或撰写过的科研成果。对本文的研究</w:t>
      </w:r>
      <w:proofErr w:type="gramStart"/>
      <w:r>
        <w:rPr>
          <w:rFonts w:ascii="宋体" w:eastAsia="宋体" w:hAnsi="宋体" w:cs="Times New Roman" w:hint="eastAsia"/>
          <w:sz w:val="28"/>
          <w:szCs w:val="28"/>
        </w:rPr>
        <w:t>作出</w:t>
      </w:r>
      <w:proofErr w:type="gramEnd"/>
      <w:r>
        <w:rPr>
          <w:rFonts w:ascii="宋体" w:eastAsia="宋体" w:hAnsi="宋体" w:cs="Times New Roman" w:hint="eastAsia"/>
          <w:sz w:val="28"/>
          <w:szCs w:val="28"/>
        </w:rPr>
        <w:t>重要贡献的个人和集体，均已在文中以明确方式标明。本人完全意识到本声明的法律责任由本人承担。</w:t>
      </w:r>
    </w:p>
    <w:p w:rsidR="00103983" w:rsidRDefault="00103983">
      <w:pPr>
        <w:rPr>
          <w:rFonts w:ascii="宋体" w:eastAsia="宋体" w:hAnsi="宋体" w:cs="Times New Roman"/>
          <w:sz w:val="28"/>
          <w:szCs w:val="28"/>
        </w:rPr>
      </w:pPr>
    </w:p>
    <w:p w:rsidR="00103983" w:rsidRDefault="00B36B42">
      <w:pPr>
        <w:rPr>
          <w:rFonts w:ascii="宋体" w:eastAsia="宋体" w:hAnsi="宋体" w:cs="Times New Roman"/>
          <w:sz w:val="28"/>
          <w:szCs w:val="28"/>
        </w:rPr>
      </w:pPr>
      <w:r>
        <w:rPr>
          <w:rFonts w:ascii="宋体" w:eastAsia="宋体" w:hAnsi="宋体" w:cs="Times New Roman"/>
          <w:noProof/>
          <w:sz w:val="28"/>
          <w:szCs w:val="28"/>
        </w:rPr>
        <w:t xml:space="preserve">  </w:t>
      </w:r>
    </w:p>
    <w:p w:rsidR="00103983" w:rsidRDefault="008121FC">
      <w:pPr>
        <w:ind w:firstLineChars="1300" w:firstLine="3640"/>
        <w:rPr>
          <w:rFonts w:ascii="宋体" w:eastAsia="宋体" w:hAnsi="宋体" w:cs="Times New Roman"/>
          <w:sz w:val="28"/>
          <w:szCs w:val="28"/>
        </w:rPr>
      </w:pPr>
      <w:r>
        <w:rPr>
          <w:rFonts w:ascii="宋体" w:eastAsia="宋体" w:hAnsi="宋体" w:cs="Times New Roman" w:hint="eastAsia"/>
          <w:sz w:val="28"/>
          <w:szCs w:val="28"/>
        </w:rPr>
        <w:t>毕业</w:t>
      </w:r>
      <w:r>
        <w:rPr>
          <w:rFonts w:ascii="宋体" w:eastAsia="宋体" w:hAnsi="宋体" w:cs="Times New Roman"/>
          <w:sz w:val="28"/>
          <w:szCs w:val="28"/>
        </w:rPr>
        <w:t>设计（</w:t>
      </w:r>
      <w:r>
        <w:rPr>
          <w:rFonts w:ascii="宋体" w:eastAsia="宋体" w:hAnsi="宋体" w:cs="Times New Roman" w:hint="eastAsia"/>
          <w:sz w:val="28"/>
          <w:szCs w:val="28"/>
        </w:rPr>
        <w:t>论文</w:t>
      </w:r>
      <w:r>
        <w:rPr>
          <w:rFonts w:ascii="宋体" w:eastAsia="宋体" w:hAnsi="宋体" w:cs="Times New Roman"/>
          <w:sz w:val="28"/>
          <w:szCs w:val="28"/>
        </w:rPr>
        <w:t>）</w:t>
      </w:r>
      <w:r>
        <w:rPr>
          <w:rFonts w:ascii="宋体" w:eastAsia="宋体" w:hAnsi="宋体" w:cs="Times New Roman" w:hint="eastAsia"/>
          <w:sz w:val="28"/>
          <w:szCs w:val="28"/>
        </w:rPr>
        <w:t>作者签名</w:t>
      </w:r>
      <w:r>
        <w:rPr>
          <w:rFonts w:ascii="宋体" w:eastAsia="宋体" w:hAnsi="宋体" w:cs="Times New Roman"/>
          <w:sz w:val="28"/>
          <w:szCs w:val="28"/>
        </w:rPr>
        <w:t>：</w:t>
      </w:r>
    </w:p>
    <w:p w:rsidR="00103983" w:rsidRDefault="008121FC">
      <w:pPr>
        <w:rPr>
          <w:rFonts w:ascii="宋体" w:eastAsia="宋体" w:hAnsi="宋体" w:cs="Times New Roman"/>
          <w:sz w:val="28"/>
          <w:szCs w:val="28"/>
          <w:u w:val="single"/>
        </w:rPr>
      </w:pPr>
      <w:r>
        <w:rPr>
          <w:rFonts w:ascii="宋体" w:eastAsia="宋体" w:hAnsi="宋体" w:cs="Times New Roman"/>
          <w:sz w:val="28"/>
          <w:szCs w:val="28"/>
        </w:rPr>
        <w:t xml:space="preserve">                        </w:t>
      </w:r>
      <w:r>
        <w:rPr>
          <w:rFonts w:ascii="宋体" w:eastAsia="宋体" w:hAnsi="宋体" w:cs="Times New Roman" w:hint="eastAsia"/>
          <w:sz w:val="28"/>
          <w:szCs w:val="28"/>
        </w:rPr>
        <w:t xml:space="preserve">  </w:t>
      </w:r>
      <w:r>
        <w:rPr>
          <w:rFonts w:ascii="宋体" w:eastAsia="宋体" w:hAnsi="宋体" w:cs="Times New Roman"/>
          <w:sz w:val="28"/>
          <w:szCs w:val="28"/>
        </w:rPr>
        <w:t xml:space="preserve"> </w:t>
      </w:r>
      <w:r>
        <w:rPr>
          <w:rFonts w:ascii="宋体" w:eastAsia="宋体" w:hAnsi="宋体" w:cs="Times New Roman" w:hint="eastAsia"/>
          <w:sz w:val="28"/>
          <w:szCs w:val="28"/>
        </w:rPr>
        <w:t>日期：</w:t>
      </w:r>
      <w:r>
        <w:rPr>
          <w:rFonts w:ascii="宋体" w:eastAsia="宋体" w:hAnsi="宋体" w:cs="Times New Roman" w:hint="eastAsia"/>
          <w:sz w:val="28"/>
          <w:szCs w:val="28"/>
          <w:u w:val="single"/>
        </w:rPr>
        <w:t>202</w:t>
      </w:r>
      <w:r w:rsidR="00AE6ADE">
        <w:rPr>
          <w:rFonts w:ascii="宋体" w:eastAsia="宋体" w:hAnsi="宋体" w:cs="Times New Roman"/>
          <w:sz w:val="28"/>
          <w:szCs w:val="28"/>
          <w:u w:val="single"/>
        </w:rPr>
        <w:t>3</w:t>
      </w:r>
      <w:r>
        <w:rPr>
          <w:rFonts w:ascii="宋体" w:eastAsia="宋体" w:hAnsi="宋体" w:cs="Times New Roman" w:hint="eastAsia"/>
          <w:sz w:val="28"/>
          <w:szCs w:val="28"/>
          <w:u w:val="single"/>
        </w:rPr>
        <w:t>年5月20日</w:t>
      </w:r>
    </w:p>
    <w:p w:rsidR="00103983" w:rsidRDefault="00103983">
      <w:pPr>
        <w:rPr>
          <w:rFonts w:ascii="Calibri" w:eastAsia="宋体" w:hAnsi="Calibri" w:cs="Times New Roman"/>
          <w:szCs w:val="22"/>
        </w:rPr>
      </w:pPr>
    </w:p>
    <w:p w:rsidR="00103983" w:rsidRDefault="00103983">
      <w:pPr>
        <w:tabs>
          <w:tab w:val="left" w:pos="447"/>
        </w:tabs>
        <w:jc w:val="left"/>
      </w:pPr>
    </w:p>
    <w:p w:rsidR="00103983" w:rsidRDefault="00103983">
      <w:pPr>
        <w:tabs>
          <w:tab w:val="left" w:pos="447"/>
        </w:tabs>
        <w:jc w:val="left"/>
      </w:pPr>
    </w:p>
    <w:p w:rsidR="00103983" w:rsidRDefault="00103983">
      <w:pPr>
        <w:tabs>
          <w:tab w:val="left" w:pos="447"/>
        </w:tabs>
        <w:jc w:val="left"/>
      </w:pPr>
    </w:p>
    <w:p w:rsidR="00103983" w:rsidRDefault="008121FC">
      <w:pPr>
        <w:tabs>
          <w:tab w:val="left" w:pos="447"/>
        </w:tabs>
        <w:jc w:val="left"/>
      </w:pPr>
      <w:r>
        <w:br w:type="page"/>
      </w:r>
      <w:bookmarkStart w:id="0" w:name="_GoBack"/>
      <w:bookmarkEnd w:id="0"/>
    </w:p>
    <w:p w:rsidR="00103983" w:rsidRDefault="008121FC" w:rsidP="00096480">
      <w:pPr>
        <w:spacing w:beforeLines="50" w:before="156" w:line="360" w:lineRule="auto"/>
        <w:jc w:val="center"/>
        <w:rPr>
          <w:rFonts w:ascii="Times New Roman" w:eastAsia="宋体" w:hAnsi="Times New Roman" w:cs="Times New Roman"/>
          <w:b/>
          <w:bCs/>
          <w:sz w:val="30"/>
          <w:szCs w:val="30"/>
        </w:rPr>
      </w:pPr>
      <w:bookmarkStart w:id="1" w:name="_Toc40365386"/>
      <w:bookmarkStart w:id="2" w:name="_Toc72432677"/>
      <w:bookmarkStart w:id="3" w:name="_Toc72432635"/>
      <w:bookmarkStart w:id="4" w:name="_Toc72836868"/>
      <w:bookmarkStart w:id="5" w:name="_Toc72836959"/>
      <w:bookmarkStart w:id="6" w:name="_Toc40365472"/>
      <w:bookmarkStart w:id="7" w:name="_Toc38054734"/>
      <w:bookmarkStart w:id="8" w:name="_Toc72430725"/>
      <w:bookmarkStart w:id="9" w:name="_Toc40022125"/>
      <w:r>
        <w:rPr>
          <w:rFonts w:ascii="Times New Roman" w:hAnsi="Times New Roman" w:cs="Times New Roman"/>
          <w:b/>
          <w:bCs/>
          <w:noProof/>
          <w:sz w:val="30"/>
          <w:szCs w:val="30"/>
        </w:rPr>
        <w:lastRenderedPageBreak/>
        <mc:AlternateContent>
          <mc:Choice Requires="wps">
            <w:drawing>
              <wp:anchor distT="0" distB="0" distL="114300" distR="114300" simplePos="0" relativeHeight="251688960" behindDoc="0" locked="0" layoutInCell="1" allowOverlap="1">
                <wp:simplePos x="0" y="0"/>
                <wp:positionH relativeFrom="column">
                  <wp:posOffset>3371850</wp:posOffset>
                </wp:positionH>
                <wp:positionV relativeFrom="paragraph">
                  <wp:posOffset>-381000</wp:posOffset>
                </wp:positionV>
                <wp:extent cx="1351915" cy="771525"/>
                <wp:effectExtent l="556260" t="5080" r="15875" b="4445"/>
                <wp:wrapNone/>
                <wp:docPr id="290" name="矩形标注 2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351915" cy="771525"/>
                        </a:xfrm>
                        <a:prstGeom prst="wedgeRectCallout">
                          <a:avLst>
                            <a:gd name="adj1" fmla="val 89173"/>
                            <a:gd name="adj2" fmla="val 22674"/>
                          </a:avLst>
                        </a:prstGeom>
                        <a:solidFill>
                          <a:srgbClr val="FFFF00"/>
                        </a:solidFill>
                        <a:ln w="9525">
                          <a:solidFill>
                            <a:srgbClr val="000000"/>
                          </a:solidFill>
                          <a:miter lim="800000"/>
                        </a:ln>
                      </wps:spPr>
                      <wps:txbx>
                        <w:txbxContent>
                          <w:p w:rsidR="00103983" w:rsidRDefault="008121FC">
                            <w:pPr>
                              <w:snapToGrid w:val="0"/>
                              <w:spacing w:line="300" w:lineRule="exact"/>
                              <w:rPr>
                                <w:rFonts w:ascii="华文楷体" w:eastAsia="华文楷体" w:hAnsi="华文楷体"/>
                                <w:sz w:val="28"/>
                                <w:szCs w:val="28"/>
                              </w:rPr>
                            </w:pPr>
                            <w:r>
                              <w:rPr>
                                <w:rFonts w:ascii="宋体" w:hAnsi="宋体" w:hint="eastAsia"/>
                                <w:szCs w:val="28"/>
                              </w:rPr>
                              <w:t>宋体小三号加粗，</w:t>
                            </w:r>
                            <w:r w:rsidR="00D4790F">
                              <w:rPr>
                                <w:rFonts w:ascii="宋体" w:hAnsi="宋体" w:hint="eastAsia"/>
                                <w:szCs w:val="28"/>
                              </w:rPr>
                              <w:t>摘要两字</w:t>
                            </w:r>
                            <w:r>
                              <w:rPr>
                                <w:rFonts w:ascii="宋体" w:hAnsi="宋体" w:hint="eastAsia"/>
                                <w:szCs w:val="28"/>
                              </w:rPr>
                              <w:t>中间空一格，段</w:t>
                            </w:r>
                            <w:r w:rsidR="00DA7347">
                              <w:rPr>
                                <w:rFonts w:ascii="宋体" w:hAnsi="宋体" w:hint="eastAsia"/>
                                <w:szCs w:val="28"/>
                              </w:rPr>
                              <w:t>后</w:t>
                            </w:r>
                            <w:r>
                              <w:rPr>
                                <w:rFonts w:ascii="宋体" w:hAnsi="宋体" w:hint="eastAsia"/>
                                <w:szCs w:val="28"/>
                              </w:rPr>
                              <w:t>0.5</w:t>
                            </w:r>
                            <w:r>
                              <w:rPr>
                                <w:rFonts w:ascii="宋体" w:hAnsi="宋体" w:hint="eastAsia"/>
                                <w:szCs w:val="28"/>
                              </w:rPr>
                              <w:t>行</w:t>
                            </w:r>
                          </w:p>
                        </w:txbxContent>
                      </wps:txbx>
                      <wps:bodyPr rot="0" vert="horz" wrap="square" lIns="91440" tIns="45720" rIns="91440" bIns="45720" anchor="t" anchorCtr="0" upright="1">
                        <a:noAutofit/>
                      </wps:bodyPr>
                    </wps:wsp>
                  </a:graphicData>
                </a:graphic>
              </wp:anchor>
            </w:drawing>
          </mc:Choice>
          <mc:Fallback>
            <w:pict>
              <v:shape id="矩形标注 290" o:spid="_x0000_s1035" type="#_x0000_t61" style="position:absolute;left:0;text-align:left;margin-left:265.5pt;margin-top:-30pt;width:106.45pt;height:60.75pt;flip:x;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" adj="30061,15698" fillcolor="yellow">
                <v:textbox>
                  <w:txbxContent>
                    <w:p w:rsidR="00103983" w:rsidRDefault="008121FC">
                      <w:pPr>
                        <w:snapToGrid w:val="0"/>
                        <w:spacing w:line="300" w:lineRule="exact"/>
                        <w:rPr>
                          <w:rFonts w:ascii="华文楷体" w:eastAsia="华文楷体" w:hAnsi="华文楷体"/>
                          <w:sz w:val="28"/>
                          <w:szCs w:val="28"/>
                        </w:rPr>
                      </w:pPr>
                      <w:r>
                        <w:rPr>
                          <w:rFonts w:ascii="宋体" w:hAnsi="宋体" w:hint="eastAsia"/>
                          <w:szCs w:val="28"/>
                        </w:rPr>
                        <w:t>宋体小三号加粗，</w:t>
                      </w:r>
                      <w:r w:rsidR="00D4790F">
                        <w:rPr>
                          <w:rFonts w:ascii="宋体" w:hAnsi="宋体" w:hint="eastAsia"/>
                          <w:szCs w:val="28"/>
                        </w:rPr>
                        <w:t>摘要两字</w:t>
                      </w:r>
                      <w:r>
                        <w:rPr>
                          <w:rFonts w:ascii="宋体" w:hAnsi="宋体" w:hint="eastAsia"/>
                          <w:szCs w:val="28"/>
                        </w:rPr>
                        <w:t>中间空一格，段</w:t>
                      </w:r>
                      <w:r w:rsidR="00DA7347">
                        <w:rPr>
                          <w:rFonts w:ascii="宋体" w:hAnsi="宋体" w:hint="eastAsia"/>
                          <w:szCs w:val="28"/>
                        </w:rPr>
                        <w:t>后</w:t>
                      </w:r>
                      <w:r>
                        <w:rPr>
                          <w:rFonts w:ascii="宋体" w:hAnsi="宋体" w:hint="eastAsia"/>
                          <w:szCs w:val="28"/>
                        </w:rPr>
                        <w:t>0.5</w:t>
                      </w:r>
                      <w:r>
                        <w:rPr>
                          <w:rFonts w:ascii="宋体" w:hAnsi="宋体" w:hint="eastAsia"/>
                          <w:szCs w:val="28"/>
                        </w:rPr>
                        <w:t>行</w:t>
                      </w:r>
                    </w:p>
                  </w:txbxContent>
                </v:textbox>
              </v:shape>
            </w:pict>
          </mc:Fallback>
        </mc:AlternateContent>
      </w:r>
      <w:r>
        <w:rPr>
          <w:rFonts w:ascii="Times New Roman" w:eastAsia="宋体" w:hAnsi="Times New Roman" w:cs="Times New Roman"/>
          <w:b/>
          <w:bCs/>
          <w:sz w:val="30"/>
          <w:szCs w:val="30"/>
        </w:rPr>
        <w:t>摘</w:t>
      </w:r>
      <w:r>
        <w:rPr>
          <w:rFonts w:ascii="Times New Roman" w:eastAsia="宋体" w:hAnsi="Times New Roman" w:cs="Times New Roman" w:hint="eastAsia"/>
          <w:b/>
          <w:bCs/>
          <w:sz w:val="30"/>
          <w:szCs w:val="30"/>
        </w:rPr>
        <w:t xml:space="preserve"> </w:t>
      </w:r>
      <w:r>
        <w:rPr>
          <w:rFonts w:ascii="Times New Roman" w:eastAsia="宋体" w:hAnsi="Times New Roman" w:cs="Times New Roman"/>
          <w:b/>
          <w:bCs/>
          <w:sz w:val="30"/>
          <w:szCs w:val="30"/>
        </w:rPr>
        <w:t>要</w:t>
      </w:r>
      <w:bookmarkEnd w:id="1"/>
      <w:bookmarkEnd w:id="2"/>
      <w:bookmarkEnd w:id="3"/>
      <w:bookmarkEnd w:id="4"/>
      <w:bookmarkEnd w:id="5"/>
      <w:bookmarkEnd w:id="6"/>
      <w:bookmarkEnd w:id="7"/>
      <w:bookmarkEnd w:id="8"/>
      <w:bookmarkEnd w:id="9"/>
    </w:p>
    <w:p w:rsidR="00103983" w:rsidRDefault="008121FC">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陈皮具有止咳化痰，美容养颜，消炎健脾等功效</w:t>
      </w:r>
      <w:r>
        <w:rPr>
          <w:rFonts w:ascii="Times New Roman" w:eastAsia="宋体" w:hAnsi="Times New Roman" w:cs="Times New Roman" w:hint="eastAsia"/>
          <w:sz w:val="24"/>
        </w:rPr>
        <w:t>，</w:t>
      </w:r>
      <w:r>
        <w:rPr>
          <w:rFonts w:ascii="Times New Roman" w:eastAsia="宋体" w:hAnsi="Times New Roman" w:cs="Times New Roman"/>
          <w:sz w:val="24"/>
        </w:rPr>
        <w:t>陈皮</w:t>
      </w:r>
      <w:r>
        <w:rPr>
          <w:rFonts w:ascii="Times New Roman" w:eastAsia="宋体" w:hAnsi="Times New Roman" w:cs="Times New Roman" w:hint="eastAsia"/>
          <w:sz w:val="24"/>
        </w:rPr>
        <w:t>中含有一类特殊的黄酮—多甲氧基黄酮（</w:t>
      </w:r>
      <w:r>
        <w:rPr>
          <w:rFonts w:ascii="Times New Roman" w:eastAsia="宋体" w:hAnsi="Times New Roman" w:cs="Times New Roman"/>
          <w:sz w:val="24"/>
        </w:rPr>
        <w:t>PMFs</w:t>
      </w:r>
      <w:r>
        <w:rPr>
          <w:rFonts w:ascii="Times New Roman" w:eastAsia="宋体" w:hAnsi="Times New Roman" w:cs="Times New Roman" w:hint="eastAsia"/>
          <w:sz w:val="24"/>
        </w:rPr>
        <w:t>）</w:t>
      </w:r>
      <w:r>
        <w:rPr>
          <w:rFonts w:ascii="Times New Roman" w:eastAsia="宋体" w:hAnsi="Times New Roman" w:cs="Times New Roman"/>
          <w:sz w:val="24"/>
        </w:rPr>
        <w:t>。</w:t>
      </w:r>
      <w:r>
        <w:rPr>
          <w:rFonts w:ascii="Times New Roman" w:eastAsia="宋体" w:hAnsi="Times New Roman" w:cs="Times New Roman" w:hint="eastAsia"/>
          <w:sz w:val="24"/>
        </w:rPr>
        <w:t>现代医学研究表明，</w:t>
      </w:r>
      <w:r>
        <w:rPr>
          <w:rFonts w:ascii="Times New Roman" w:eastAsia="宋体" w:hAnsi="Times New Roman" w:cs="Times New Roman"/>
          <w:sz w:val="24"/>
        </w:rPr>
        <w:t>PMFs</w:t>
      </w:r>
      <w:r>
        <w:rPr>
          <w:rFonts w:ascii="Times New Roman" w:eastAsia="宋体" w:hAnsi="Times New Roman" w:cs="Times New Roman"/>
          <w:sz w:val="24"/>
        </w:rPr>
        <w:t>具有抗氧化、消除自由基的能力，在防治心血管疾病</w:t>
      </w:r>
      <w:r>
        <w:rPr>
          <w:rFonts w:ascii="Times New Roman" w:eastAsia="宋体" w:hAnsi="Times New Roman" w:cs="Times New Roman" w:hint="eastAsia"/>
          <w:sz w:val="24"/>
        </w:rPr>
        <w:t>、</w:t>
      </w:r>
      <w:r>
        <w:rPr>
          <w:rFonts w:ascii="Times New Roman" w:eastAsia="宋体" w:hAnsi="Times New Roman" w:cs="Times New Roman"/>
          <w:sz w:val="24"/>
        </w:rPr>
        <w:t>降血脂和胆固醇</w:t>
      </w:r>
      <w:r>
        <w:rPr>
          <w:rFonts w:ascii="Times New Roman" w:eastAsia="宋体" w:hAnsi="Times New Roman" w:cs="Times New Roman" w:hint="eastAsia"/>
          <w:sz w:val="24"/>
        </w:rPr>
        <w:t>、</w:t>
      </w:r>
      <w:r>
        <w:rPr>
          <w:rFonts w:ascii="Times New Roman" w:eastAsia="宋体" w:hAnsi="Times New Roman" w:cs="Times New Roman"/>
          <w:sz w:val="24"/>
        </w:rPr>
        <w:t>改善心血管通透性等方面均具有良好的效果。本研究</w:t>
      </w:r>
      <w:r>
        <w:rPr>
          <w:rFonts w:ascii="Times New Roman" w:eastAsia="宋体" w:hAnsi="Times New Roman" w:cs="Times New Roman" w:hint="eastAsia"/>
          <w:sz w:val="24"/>
        </w:rPr>
        <w:t>通过超临界萃取陈皮得到总黄酮萃取液，将</w:t>
      </w:r>
      <w:proofErr w:type="gramStart"/>
      <w:r>
        <w:rPr>
          <w:rFonts w:ascii="Times New Roman" w:eastAsia="宋体" w:hAnsi="Times New Roman" w:cs="Times New Roman" w:hint="eastAsia"/>
          <w:sz w:val="24"/>
        </w:rPr>
        <w:t>其旋蒸成</w:t>
      </w:r>
      <w:proofErr w:type="gramEnd"/>
      <w:r>
        <w:rPr>
          <w:rFonts w:ascii="Times New Roman" w:eastAsia="宋体" w:hAnsi="Times New Roman" w:cs="Times New Roman" w:hint="eastAsia"/>
          <w:sz w:val="24"/>
        </w:rPr>
        <w:t>稠膏状；分别采用</w:t>
      </w:r>
      <w:r>
        <w:rPr>
          <w:rFonts w:ascii="Times New Roman" w:eastAsia="宋体" w:hAnsi="Times New Roman" w:cs="Times New Roman"/>
          <w:sz w:val="24"/>
        </w:rPr>
        <w:t>中压柱色谱、制备液相</w:t>
      </w:r>
      <w:r>
        <w:rPr>
          <w:rFonts w:ascii="Times New Roman" w:eastAsia="宋体" w:hAnsi="Times New Roman" w:cs="Times New Roman" w:hint="eastAsia"/>
          <w:sz w:val="24"/>
        </w:rPr>
        <w:t>两种手段</w:t>
      </w:r>
      <w:r>
        <w:rPr>
          <w:rFonts w:ascii="Times New Roman" w:eastAsia="宋体" w:hAnsi="Times New Roman" w:cs="Times New Roman"/>
          <w:sz w:val="24"/>
        </w:rPr>
        <w:t>分离陈皮</w:t>
      </w:r>
      <w:proofErr w:type="gramStart"/>
      <w:r>
        <w:rPr>
          <w:rFonts w:ascii="Times New Roman" w:eastAsia="宋体" w:hAnsi="Times New Roman" w:cs="Times New Roman" w:hint="eastAsia"/>
          <w:sz w:val="24"/>
        </w:rPr>
        <w:t>稠</w:t>
      </w:r>
      <w:proofErr w:type="gramEnd"/>
      <w:r>
        <w:rPr>
          <w:rFonts w:ascii="Times New Roman" w:eastAsia="宋体" w:hAnsi="Times New Roman" w:cs="Times New Roman" w:hint="eastAsia"/>
          <w:sz w:val="24"/>
        </w:rPr>
        <w:t>膏</w:t>
      </w:r>
      <w:r>
        <w:rPr>
          <w:rFonts w:ascii="Times New Roman" w:eastAsia="宋体" w:hAnsi="Times New Roman" w:cs="Times New Roman"/>
          <w:sz w:val="24"/>
        </w:rPr>
        <w:t>中</w:t>
      </w:r>
      <w:r>
        <w:rPr>
          <w:rFonts w:ascii="Times New Roman" w:eastAsia="宋体" w:hAnsi="Times New Roman" w:cs="Times New Roman" w:hint="eastAsia"/>
          <w:sz w:val="24"/>
        </w:rPr>
        <w:t>的多甲氧基黄酮，流动相为甲醇和水。采用</w:t>
      </w:r>
      <w:r>
        <w:rPr>
          <w:rFonts w:ascii="Times New Roman" w:eastAsia="宋体" w:hAnsi="Times New Roman" w:cs="Times New Roman"/>
          <w:sz w:val="24"/>
        </w:rPr>
        <w:t>高效液相色谱</w:t>
      </w:r>
      <w:r>
        <w:rPr>
          <w:rFonts w:ascii="Times New Roman" w:eastAsia="宋体" w:hAnsi="Times New Roman" w:cs="Times New Roman" w:hint="eastAsia"/>
          <w:sz w:val="24"/>
        </w:rPr>
        <w:t>（</w:t>
      </w:r>
      <w:r>
        <w:rPr>
          <w:rFonts w:ascii="Times New Roman" w:eastAsia="宋体" w:hAnsi="Times New Roman" w:cs="Times New Roman" w:hint="eastAsia"/>
          <w:sz w:val="24"/>
        </w:rPr>
        <w:t>H</w:t>
      </w:r>
      <w:r>
        <w:rPr>
          <w:rFonts w:ascii="Times New Roman" w:eastAsia="宋体" w:hAnsi="Times New Roman" w:cs="Times New Roman"/>
          <w:sz w:val="24"/>
        </w:rPr>
        <w:t>PLC</w:t>
      </w:r>
      <w:r>
        <w:rPr>
          <w:rFonts w:ascii="Times New Roman" w:eastAsia="宋体" w:hAnsi="Times New Roman" w:cs="Times New Roman" w:hint="eastAsia"/>
          <w:sz w:val="24"/>
        </w:rPr>
        <w:t>）</w:t>
      </w:r>
      <w:r>
        <w:rPr>
          <w:rFonts w:ascii="Times New Roman" w:eastAsia="宋体" w:hAnsi="Times New Roman" w:cs="Times New Roman"/>
          <w:sz w:val="24"/>
        </w:rPr>
        <w:t>检测，对比两种方法</w:t>
      </w:r>
      <w:r>
        <w:rPr>
          <w:rFonts w:ascii="Times New Roman" w:eastAsia="宋体" w:hAnsi="Times New Roman" w:cs="Times New Roman" w:hint="eastAsia"/>
          <w:sz w:val="24"/>
        </w:rPr>
        <w:t>的分离效果以及</w:t>
      </w:r>
      <w:r>
        <w:rPr>
          <w:rFonts w:ascii="Times New Roman" w:eastAsia="宋体" w:hAnsi="Times New Roman" w:cs="Times New Roman"/>
          <w:sz w:val="24"/>
        </w:rPr>
        <w:t>分离得到的多甲氧基黄酮的纯度。</w:t>
      </w:r>
      <w:r>
        <w:rPr>
          <w:rFonts w:ascii="Times New Roman" w:eastAsia="宋体" w:hAnsi="Times New Roman" w:cs="Times New Roman" w:hint="eastAsia"/>
          <w:sz w:val="24"/>
        </w:rPr>
        <w:t>研究表明</w:t>
      </w:r>
      <w:r>
        <w:rPr>
          <w:rFonts w:ascii="Times New Roman" w:eastAsia="宋体" w:hAnsi="Times New Roman" w:cs="Times New Roman"/>
          <w:sz w:val="24"/>
        </w:rPr>
        <w:t>，高压制备液相的分离效果优于中压柱色谱，通过高压制备液相分离得到五种物质，经</w:t>
      </w:r>
      <w:r>
        <w:rPr>
          <w:rFonts w:ascii="Times New Roman" w:eastAsia="宋体" w:hAnsi="Times New Roman" w:cs="Times New Roman"/>
          <w:sz w:val="24"/>
        </w:rPr>
        <w:t>HPLC</w:t>
      </w:r>
      <w:r>
        <w:rPr>
          <w:rFonts w:ascii="Times New Roman" w:eastAsia="宋体" w:hAnsi="Times New Roman" w:cs="Times New Roman"/>
          <w:sz w:val="24"/>
        </w:rPr>
        <w:t>分析测定和</w:t>
      </w:r>
      <w:r>
        <w:rPr>
          <w:rFonts w:ascii="Times New Roman" w:eastAsia="宋体" w:hAnsi="Times New Roman" w:cs="Times New Roman"/>
          <w:sz w:val="24"/>
        </w:rPr>
        <w:t>GC-MS</w:t>
      </w:r>
      <w:r>
        <w:rPr>
          <w:rFonts w:ascii="Times New Roman" w:eastAsia="宋体" w:hAnsi="Times New Roman" w:cs="Times New Roman"/>
          <w:sz w:val="24"/>
        </w:rPr>
        <w:t>确定结构</w:t>
      </w:r>
      <w:r>
        <w:rPr>
          <w:rFonts w:ascii="Times New Roman" w:eastAsia="宋体" w:hAnsi="Times New Roman" w:cs="Times New Roman" w:hint="eastAsia"/>
          <w:sz w:val="24"/>
        </w:rPr>
        <w:t>，</w:t>
      </w:r>
      <w:r>
        <w:rPr>
          <w:rFonts w:ascii="Times New Roman" w:eastAsia="宋体" w:hAnsi="Times New Roman" w:cs="Times New Roman"/>
          <w:sz w:val="24"/>
        </w:rPr>
        <w:t>分离得到川陈皮素、</w:t>
      </w:r>
      <w:r>
        <w:rPr>
          <w:rFonts w:ascii="Times New Roman" w:eastAsia="宋体" w:hAnsi="Times New Roman" w:cs="Times New Roman"/>
          <w:sz w:val="24"/>
        </w:rPr>
        <w:t>3,</w:t>
      </w:r>
      <w:r>
        <w:rPr>
          <w:rFonts w:ascii="Times New Roman" w:eastAsia="宋体" w:hAnsi="Times New Roman" w:cs="Times New Roman" w:hint="eastAsia"/>
          <w:sz w:val="24"/>
        </w:rPr>
        <w:t xml:space="preserve"> </w:t>
      </w:r>
      <w:r>
        <w:rPr>
          <w:rFonts w:ascii="Times New Roman" w:eastAsia="宋体" w:hAnsi="Times New Roman" w:cs="Times New Roman"/>
          <w:sz w:val="24"/>
        </w:rPr>
        <w:t>5,</w:t>
      </w:r>
      <w:r>
        <w:rPr>
          <w:rFonts w:ascii="Times New Roman" w:eastAsia="宋体" w:hAnsi="Times New Roman" w:cs="Times New Roman" w:hint="eastAsia"/>
          <w:sz w:val="24"/>
        </w:rPr>
        <w:t xml:space="preserve"> </w:t>
      </w:r>
      <w:r>
        <w:rPr>
          <w:rFonts w:ascii="Times New Roman" w:eastAsia="宋体" w:hAnsi="Times New Roman" w:cs="Times New Roman"/>
          <w:sz w:val="24"/>
        </w:rPr>
        <w:t>6,</w:t>
      </w:r>
      <w:r>
        <w:rPr>
          <w:rFonts w:ascii="Times New Roman" w:eastAsia="宋体" w:hAnsi="Times New Roman" w:cs="Times New Roman" w:hint="eastAsia"/>
          <w:sz w:val="24"/>
        </w:rPr>
        <w:t xml:space="preserve"> </w:t>
      </w:r>
      <w:r>
        <w:rPr>
          <w:rFonts w:ascii="Times New Roman" w:eastAsia="宋体" w:hAnsi="Times New Roman" w:cs="Times New Roman"/>
          <w:sz w:val="24"/>
        </w:rPr>
        <w:t>7,</w:t>
      </w:r>
      <w:r>
        <w:rPr>
          <w:rFonts w:ascii="Times New Roman" w:eastAsia="宋体" w:hAnsi="Times New Roman" w:cs="Times New Roman" w:hint="eastAsia"/>
          <w:sz w:val="24"/>
        </w:rPr>
        <w:t xml:space="preserve"> </w:t>
      </w:r>
      <w:r>
        <w:rPr>
          <w:rFonts w:ascii="Times New Roman" w:eastAsia="宋体" w:hAnsi="Times New Roman" w:cs="Times New Roman"/>
          <w:sz w:val="24"/>
        </w:rPr>
        <w:t>8,</w:t>
      </w:r>
      <w:r>
        <w:rPr>
          <w:rFonts w:ascii="Times New Roman" w:eastAsia="宋体" w:hAnsi="Times New Roman" w:cs="Times New Roman" w:hint="eastAsia"/>
          <w:sz w:val="24"/>
        </w:rPr>
        <w:t xml:space="preserve"> </w:t>
      </w:r>
      <w:r>
        <w:rPr>
          <w:rFonts w:ascii="Times New Roman" w:eastAsia="宋体" w:hAnsi="Times New Roman" w:cs="Times New Roman"/>
          <w:sz w:val="24"/>
        </w:rPr>
        <w:t>3´,</w:t>
      </w:r>
      <w:r>
        <w:rPr>
          <w:rFonts w:ascii="Times New Roman" w:eastAsia="宋体" w:hAnsi="Times New Roman" w:cs="Times New Roman" w:hint="eastAsia"/>
          <w:sz w:val="24"/>
        </w:rPr>
        <w:t xml:space="preserve"> </w:t>
      </w:r>
      <w:r>
        <w:rPr>
          <w:rFonts w:ascii="Times New Roman" w:eastAsia="宋体" w:hAnsi="Times New Roman" w:cs="Times New Roman"/>
          <w:sz w:val="24"/>
        </w:rPr>
        <w:t>4´,-</w:t>
      </w:r>
      <w:r>
        <w:rPr>
          <w:rFonts w:ascii="Times New Roman" w:eastAsia="宋体" w:hAnsi="Times New Roman" w:cs="Times New Roman"/>
          <w:sz w:val="24"/>
        </w:rPr>
        <w:t>七多甲氧基黄酮、橘皮素三种物质。</w:t>
      </w:r>
    </w:p>
    <w:p w:rsidR="00103983" w:rsidRDefault="008121FC">
      <w:pPr>
        <w:spacing w:line="360" w:lineRule="auto"/>
        <w:rPr>
          <w:rFonts w:ascii="Times New Roman" w:eastAsia="宋体" w:hAnsi="Times New Roman" w:cs="Times New Roman"/>
          <w:b/>
          <w:bCs/>
          <w:sz w:val="24"/>
        </w:rPr>
      </w:pPr>
      <w:r>
        <w:rPr>
          <w:rFonts w:ascii="Times New Roman" w:eastAsia="宋体" w:hAnsi="Times New Roman" w:cs="Times New Roman"/>
          <w:b/>
          <w:bCs/>
          <w:sz w:val="24"/>
        </w:rPr>
        <w:t>关键词：</w:t>
      </w:r>
      <w:r>
        <w:rPr>
          <w:rFonts w:ascii="Times New Roman" w:eastAsia="宋体" w:hAnsi="Times New Roman" w:cs="Times New Roman"/>
          <w:bCs/>
          <w:sz w:val="24"/>
        </w:rPr>
        <w:t>陈皮；黄酮化合物；多甲氧基黄酮；分离纯化</w:t>
      </w:r>
      <w:r>
        <w:rPr>
          <w:rFonts w:ascii="Times New Roman" w:eastAsia="宋体" w:hAnsi="Times New Roman" w:cs="Times New Roman"/>
          <w:b/>
          <w:bCs/>
          <w:sz w:val="24"/>
        </w:rPr>
        <w:t>；</w:t>
      </w:r>
      <w:r>
        <w:rPr>
          <w:rFonts w:ascii="Times New Roman" w:eastAsia="宋体" w:hAnsi="Times New Roman" w:cs="Times New Roman"/>
          <w:sz w:val="24"/>
        </w:rPr>
        <w:t>制备液相</w:t>
      </w:r>
    </w:p>
    <w:p w:rsidR="00103983" w:rsidRDefault="003149B5">
      <w:pPr>
        <w:widowControl/>
        <w:jc w:val="left"/>
        <w:rPr>
          <w:rFonts w:ascii="Times New Roman" w:eastAsia="宋体" w:hAnsi="Times New Roman" w:cs="Times New Roman"/>
          <w:sz w:val="24"/>
        </w:rPr>
      </w:pPr>
      <w:r>
        <w:rPr>
          <w:rFonts w:ascii="Times New Roman" w:hAnsi="Times New Roman" w:cs="Times New Roman"/>
          <w:b/>
          <w:bCs/>
          <w:noProof/>
        </w:rPr>
        <mc:AlternateContent>
          <mc:Choice Requires="wps">
            <w:drawing>
              <wp:anchor distT="0" distB="0" distL="114300" distR="114300" simplePos="0" relativeHeight="252198912" behindDoc="0" locked="0" layoutInCell="1" allowOverlap="1" wp14:anchorId="5ABB0547" wp14:editId="53C65380">
                <wp:simplePos x="0" y="0"/>
                <wp:positionH relativeFrom="column">
                  <wp:posOffset>3257549</wp:posOffset>
                </wp:positionH>
                <wp:positionV relativeFrom="paragraph">
                  <wp:posOffset>125730</wp:posOffset>
                </wp:positionV>
                <wp:extent cx="2143125" cy="495300"/>
                <wp:effectExtent l="438150" t="2476500" r="28575" b="19050"/>
                <wp:wrapNone/>
                <wp:docPr id="6" name="矩形标注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143125" cy="495300"/>
                        </a:xfrm>
                        <a:prstGeom prst="wedgeRectCallout">
                          <a:avLst>
                            <a:gd name="adj1" fmla="val 68717"/>
                            <a:gd name="adj2" fmla="val -541561"/>
                          </a:avLst>
                        </a:prstGeom>
                        <a:solidFill>
                          <a:srgbClr val="FFFF00"/>
                        </a:solidFill>
                        <a:ln w="9525">
                          <a:solidFill>
                            <a:srgbClr val="000000"/>
                          </a:solidFill>
                          <a:miter lim="800000"/>
                        </a:ln>
                      </wps:spPr>
                      <wps:txbx>
                        <w:txbxContent>
                          <w:p w:rsidR="00103983" w:rsidRDefault="003149B5">
                            <w:pPr>
                              <w:spacing w:line="300" w:lineRule="exact"/>
                              <w:rPr>
                                <w:rFonts w:ascii="华文楷体" w:eastAsia="华文楷体" w:hAnsi="华文楷体"/>
                                <w:sz w:val="28"/>
                                <w:szCs w:val="28"/>
                              </w:rPr>
                            </w:pPr>
                            <w:r>
                              <w:rPr>
                                <w:rFonts w:ascii="宋体" w:eastAsia="华文楷体" w:hAnsi="宋体" w:hint="eastAsia"/>
                                <w:szCs w:val="28"/>
                              </w:rPr>
                              <w:t>摘要</w:t>
                            </w:r>
                            <w:r w:rsidR="008121FC">
                              <w:rPr>
                                <w:rFonts w:ascii="宋体" w:eastAsia="华文楷体" w:hAnsi="宋体" w:hint="eastAsia"/>
                                <w:szCs w:val="28"/>
                              </w:rPr>
                              <w:t>全文用</w:t>
                            </w:r>
                            <w:r w:rsidR="008121FC">
                              <w:rPr>
                                <w:rFonts w:ascii="宋体" w:eastAsia="华文楷体" w:hAnsi="宋体" w:hint="eastAsia"/>
                                <w:szCs w:val="28"/>
                              </w:rPr>
                              <w:t>1.5</w:t>
                            </w:r>
                            <w:r w:rsidR="008121FC">
                              <w:rPr>
                                <w:rFonts w:ascii="宋体" w:eastAsia="华文楷体" w:hAnsi="宋体" w:hint="eastAsia"/>
                                <w:szCs w:val="28"/>
                              </w:rPr>
                              <w:t>倍行距</w:t>
                            </w:r>
                            <w:r w:rsidR="002A1E3C">
                              <w:rPr>
                                <w:rFonts w:ascii="宋体" w:eastAsia="华文楷体" w:hAnsi="宋体" w:hint="eastAsia"/>
                                <w:szCs w:val="28"/>
                              </w:rPr>
                              <w:t>，宋体小四</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ABB0547" id="矩形标注 6" o:spid="_x0000_s1036" type="#_x0000_t61" style="position:absolute;margin-left:256.5pt;margin-top:9.9pt;width:168.75pt;height:39pt;flip:x;z-index:2521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" adj="25643,-106177" fillcolor="yellow">
                <v:textbox>
                  <w:txbxContent>
                    <w:p w:rsidR="00103983" w:rsidRDefault="003149B5">
                      <w:pPr>
                        <w:spacing w:line="300" w:lineRule="exact"/>
                        <w:rPr>
                          <w:rFonts w:ascii="华文楷体" w:eastAsia="华文楷体" w:hAnsi="华文楷体"/>
                          <w:sz w:val="28"/>
                          <w:szCs w:val="28"/>
                        </w:rPr>
                      </w:pPr>
                      <w:r>
                        <w:rPr>
                          <w:rFonts w:ascii="宋体" w:eastAsia="华文楷体" w:hAnsi="宋体" w:hint="eastAsia"/>
                          <w:szCs w:val="28"/>
                        </w:rPr>
                        <w:t>摘要</w:t>
                      </w:r>
                      <w:r w:rsidR="008121FC">
                        <w:rPr>
                          <w:rFonts w:ascii="宋体" w:eastAsia="华文楷体" w:hAnsi="宋体" w:hint="eastAsia"/>
                          <w:szCs w:val="28"/>
                        </w:rPr>
                        <w:t>全文用</w:t>
                      </w:r>
                      <w:r w:rsidR="008121FC">
                        <w:rPr>
                          <w:rFonts w:ascii="宋体" w:eastAsia="华文楷体" w:hAnsi="宋体" w:hint="eastAsia"/>
                          <w:szCs w:val="28"/>
                        </w:rPr>
                        <w:t>1.5</w:t>
                      </w:r>
                      <w:r w:rsidR="008121FC">
                        <w:rPr>
                          <w:rFonts w:ascii="宋体" w:eastAsia="华文楷体" w:hAnsi="宋体" w:hint="eastAsia"/>
                          <w:szCs w:val="28"/>
                        </w:rPr>
                        <w:t>倍行距</w:t>
                      </w:r>
                      <w:r w:rsidR="002A1E3C">
                        <w:rPr>
                          <w:rFonts w:ascii="宋体" w:eastAsia="华文楷体" w:hAnsi="宋体" w:hint="eastAsia"/>
                          <w:szCs w:val="28"/>
                        </w:rPr>
                        <w:t>，宋体小四</w:t>
                      </w:r>
                    </w:p>
                  </w:txbxContent>
                </v:textbox>
              </v:shape>
            </w:pict>
          </mc:Fallback>
        </mc:AlternateContent>
      </w:r>
      <w:r w:rsidR="008121FC">
        <w:rPr>
          <w:noProof/>
        </w:rPr>
        <mc:AlternateContent>
          <mc:Choice Requires="wps">
            <w:drawing>
              <wp:anchor distT="0" distB="0" distL="114300" distR="114300" simplePos="0" relativeHeight="256583680" behindDoc="0" locked="0" layoutInCell="1" allowOverlap="1" wp14:anchorId="08F16E4C" wp14:editId="3121049F">
                <wp:simplePos x="0" y="0"/>
                <wp:positionH relativeFrom="column">
                  <wp:posOffset>1485900</wp:posOffset>
                </wp:positionH>
                <wp:positionV relativeFrom="paragraph">
                  <wp:posOffset>2286000</wp:posOffset>
                </wp:positionV>
                <wp:extent cx="1828800" cy="1828800"/>
                <wp:effectExtent l="4445" t="4445" r="14605" b="14605"/>
                <wp:wrapSquare wrapText="bothSides"/>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rgbClr val="FFFF0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103983" w:rsidRDefault="008121FC">
                            <w:pPr>
                              <w:widowControl/>
                              <w:jc w:val="left"/>
                              <w:rPr>
                                <w:rFonts w:ascii="宋体" w:hAnsi="宋体"/>
                                <w:color w:val="FF0000"/>
                                <w:sz w:val="28"/>
                                <w:szCs w:val="28"/>
                              </w:rPr>
                            </w:pPr>
                            <w:r>
                              <w:rPr>
                                <w:rFonts w:ascii="宋体" w:hAnsi="宋体" w:hint="eastAsia"/>
                                <w:color w:val="FF0000"/>
                                <w:sz w:val="28"/>
                                <w:szCs w:val="28"/>
                              </w:rPr>
                              <w:t>摘要一般约为</w:t>
                            </w:r>
                            <w:r>
                              <w:rPr>
                                <w:rFonts w:ascii="宋体" w:hAnsi="宋体" w:hint="eastAsia"/>
                                <w:color w:val="FF0000"/>
                                <w:sz w:val="28"/>
                                <w:szCs w:val="28"/>
                              </w:rPr>
                              <w:t>300-500</w:t>
                            </w:r>
                            <w:r>
                              <w:rPr>
                                <w:rFonts w:ascii="宋体" w:hAnsi="宋体" w:hint="eastAsia"/>
                                <w:color w:val="FF0000"/>
                                <w:sz w:val="28"/>
                                <w:szCs w:val="28"/>
                              </w:rPr>
                              <w:t>字左右。</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type w14:anchorId="08F16E4C" id="_x0000_t202" coordsize="21600,21600" o:spt="202" path="m,l,21600r21600,l21600,xe">
                <v:stroke joinstyle="miter"/>
                <v:path gradientshapeok="t" o:connecttype="rect"/>
              </v:shapetype>
              <v:shape id="文本框 13" o:spid="_x0000_s1037" type="#_x0000_t202" style="position:absolute;margin-left:117pt;margin-top:180pt;width:2in;height:2in;z-index:2565836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" fillcolor="yellow" strokeweight=".5pt">
                <v:textbox style="mso-fit-shape-to-text:t">
                  <w:txbxContent>
                    <w:p w:rsidR="00103983" w:rsidRDefault="008121FC">
                      <w:pPr>
                        <w:widowControl/>
                        <w:jc w:val="left"/>
                        <w:rPr>
                          <w:rFonts w:ascii="宋体" w:hAnsi="宋体"/>
                          <w:color w:val="FF0000"/>
                          <w:sz w:val="28"/>
                          <w:szCs w:val="28"/>
                        </w:rPr>
                      </w:pPr>
                      <w:r>
                        <w:rPr>
                          <w:rFonts w:ascii="宋体" w:hAnsi="宋体" w:hint="eastAsia"/>
                          <w:color w:val="FF0000"/>
                          <w:sz w:val="28"/>
                          <w:szCs w:val="28"/>
                        </w:rPr>
                        <w:t>摘要一般约为</w:t>
                      </w:r>
                      <w:r>
                        <w:rPr>
                          <w:rFonts w:ascii="宋体" w:hAnsi="宋体" w:hint="eastAsia"/>
                          <w:color w:val="FF0000"/>
                          <w:sz w:val="28"/>
                          <w:szCs w:val="28"/>
                        </w:rPr>
                        <w:t>300-500</w:t>
                      </w:r>
                      <w:r>
                        <w:rPr>
                          <w:rFonts w:ascii="宋体" w:hAnsi="宋体" w:hint="eastAsia"/>
                          <w:color w:val="FF0000"/>
                          <w:sz w:val="28"/>
                          <w:szCs w:val="28"/>
                        </w:rPr>
                        <w:t>字左右。</w:t>
                      </w:r>
                    </w:p>
                  </w:txbxContent>
                </v:textbox>
                <w10:wrap type="square"/>
              </v:shape>
            </w:pict>
          </mc:Fallback>
        </mc:AlternateContent>
      </w:r>
      <w:r w:rsidR="008121FC">
        <w:rPr>
          <w:rFonts w:ascii="Times New Roman" w:hAnsi="Times New Roman" w:cs="Times New Roman"/>
          <w:b/>
          <w:bCs/>
          <w:noProof/>
        </w:rPr>
        <mc:AlternateContent>
          <mc:Choice Requires="wps">
            <w:drawing>
              <wp:anchor distT="0" distB="0" distL="114300" distR="114300" simplePos="0" relativeHeight="251691008" behindDoc="0" locked="0" layoutInCell="1" allowOverlap="1">
                <wp:simplePos x="0" y="0"/>
                <wp:positionH relativeFrom="column">
                  <wp:posOffset>600075</wp:posOffset>
                </wp:positionH>
                <wp:positionV relativeFrom="paragraph">
                  <wp:posOffset>1002665</wp:posOffset>
                </wp:positionV>
                <wp:extent cx="2990215" cy="542925"/>
                <wp:effectExtent l="513080" t="1061085" r="20955" b="15240"/>
                <wp:wrapNone/>
                <wp:docPr id="291" name="矩形标注 2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990215" cy="542925"/>
                        </a:xfrm>
                        <a:prstGeom prst="wedgeRectCallout">
                          <a:avLst>
                            <a:gd name="adj1" fmla="val 66236"/>
                            <a:gd name="adj2" fmla="val -241447"/>
                          </a:avLst>
                        </a:prstGeom>
                        <a:solidFill>
                          <a:srgbClr val="FFFF00"/>
                        </a:solidFill>
                        <a:ln w="9525">
                          <a:solidFill>
                            <a:srgbClr val="000000"/>
                          </a:solidFill>
                          <a:miter lim="800000"/>
                        </a:ln>
                      </wps:spPr>
                      <wps:txbx>
                        <w:txbxContent>
                          <w:p w:rsidR="00103983" w:rsidRDefault="008121FC">
                            <w:pPr>
                              <w:spacing w:line="300" w:lineRule="exact"/>
                              <w:rPr>
                                <w:rFonts w:ascii="华文楷体" w:eastAsia="华文楷体" w:hAnsi="华文楷体"/>
                                <w:sz w:val="28"/>
                                <w:szCs w:val="28"/>
                              </w:rPr>
                            </w:pPr>
                            <w:r>
                              <w:rPr>
                                <w:rFonts w:ascii="宋体" w:hAnsi="宋体" w:hint="eastAsia"/>
                                <w:szCs w:val="28"/>
                              </w:rPr>
                              <w:t>宋体小</w:t>
                            </w:r>
                            <w:r>
                              <w:rPr>
                                <w:rFonts w:ascii="Times New Roman" w:hAnsi="Times New Roman" w:cs="Times New Roman"/>
                                <w:szCs w:val="28"/>
                              </w:rPr>
                              <w:t>四加粗</w:t>
                            </w:r>
                            <w:r>
                              <w:rPr>
                                <w:rFonts w:ascii="Times New Roman" w:hAnsi="Times New Roman" w:cs="Times New Roman" w:hint="eastAsia"/>
                                <w:szCs w:val="28"/>
                              </w:rPr>
                              <w:t>左顶格</w:t>
                            </w:r>
                            <w:r>
                              <w:rPr>
                                <w:rFonts w:ascii="Times New Roman" w:hAnsi="Times New Roman" w:cs="Times New Roman"/>
                                <w:szCs w:val="28"/>
                              </w:rPr>
                              <w:t>，</w:t>
                            </w:r>
                            <w:r>
                              <w:rPr>
                                <w:rFonts w:ascii="Times New Roman" w:hAnsi="Times New Roman" w:cs="Times New Roman"/>
                                <w:szCs w:val="28"/>
                              </w:rPr>
                              <w:t>3-5</w:t>
                            </w:r>
                            <w:r>
                              <w:rPr>
                                <w:rFonts w:ascii="Times New Roman" w:hAnsi="Times New Roman" w:cs="Times New Roman"/>
                                <w:szCs w:val="28"/>
                              </w:rPr>
                              <w:t>个关键词，</w:t>
                            </w:r>
                            <w:r>
                              <w:rPr>
                                <w:rFonts w:ascii="Times New Roman" w:hAnsi="Times New Roman" w:cs="Times New Roman" w:hint="eastAsia"/>
                                <w:szCs w:val="28"/>
                              </w:rPr>
                              <w:t>关键词之间</w:t>
                            </w:r>
                            <w:r>
                              <w:rPr>
                                <w:rFonts w:ascii="Times New Roman" w:hAnsi="Times New Roman" w:cs="Times New Roman"/>
                                <w:szCs w:val="28"/>
                              </w:rPr>
                              <w:t>用分号</w:t>
                            </w:r>
                            <w:r>
                              <w:rPr>
                                <w:rFonts w:ascii="Times New Roman" w:hAnsi="Times New Roman" w:cs="Times New Roman" w:hint="eastAsia"/>
                                <w:szCs w:val="28"/>
                              </w:rPr>
                              <w:t>隔开</w:t>
                            </w:r>
                          </w:p>
                        </w:txbxContent>
                      </wps:txbx>
                      <wps:bodyPr rot="0" vert="horz" wrap="square" lIns="91440" tIns="45720" rIns="91440" bIns="45720" anchor="t" anchorCtr="0" upright="1">
                        <a:noAutofit/>
                      </wps:bodyPr>
                    </wps:wsp>
                  </a:graphicData>
                </a:graphic>
              </wp:anchor>
            </w:drawing>
          </mc:Choice>
          <mc:Fallback>
            <w:pict>
              <v:shape id="矩形标注 291" o:spid="_x0000_s1038" type="#_x0000_t61" style="position:absolute;margin-left:47.25pt;margin-top:78.95pt;width:235.45pt;height:42.75pt;flip:x;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" adj="25107,-41353" fillcolor="yellow">
                <v:textbox>
                  <w:txbxContent>
                    <w:p w:rsidR="00103983" w:rsidRDefault="008121FC">
                      <w:pPr>
                        <w:spacing w:line="300" w:lineRule="exact"/>
                        <w:rPr>
                          <w:rFonts w:ascii="华文楷体" w:eastAsia="华文楷体" w:hAnsi="华文楷体"/>
                          <w:sz w:val="28"/>
                          <w:szCs w:val="28"/>
                        </w:rPr>
                      </w:pPr>
                      <w:r>
                        <w:rPr>
                          <w:rFonts w:ascii="宋体" w:hAnsi="宋体" w:hint="eastAsia"/>
                          <w:szCs w:val="28"/>
                        </w:rPr>
                        <w:t>宋体小</w:t>
                      </w:r>
                      <w:r>
                        <w:rPr>
                          <w:rFonts w:ascii="Times New Roman" w:hAnsi="Times New Roman" w:cs="Times New Roman"/>
                          <w:szCs w:val="28"/>
                        </w:rPr>
                        <w:t>四加粗</w:t>
                      </w:r>
                      <w:r>
                        <w:rPr>
                          <w:rFonts w:ascii="Times New Roman" w:hAnsi="Times New Roman" w:cs="Times New Roman" w:hint="eastAsia"/>
                          <w:szCs w:val="28"/>
                        </w:rPr>
                        <w:t>左顶格</w:t>
                      </w:r>
                      <w:r>
                        <w:rPr>
                          <w:rFonts w:ascii="Times New Roman" w:hAnsi="Times New Roman" w:cs="Times New Roman"/>
                          <w:szCs w:val="28"/>
                        </w:rPr>
                        <w:t>，</w:t>
                      </w:r>
                      <w:r>
                        <w:rPr>
                          <w:rFonts w:ascii="Times New Roman" w:hAnsi="Times New Roman" w:cs="Times New Roman"/>
                          <w:szCs w:val="28"/>
                        </w:rPr>
                        <w:t>3-5</w:t>
                      </w:r>
                      <w:r>
                        <w:rPr>
                          <w:rFonts w:ascii="Times New Roman" w:hAnsi="Times New Roman" w:cs="Times New Roman"/>
                          <w:szCs w:val="28"/>
                        </w:rPr>
                        <w:t>个关键词，</w:t>
                      </w:r>
                      <w:r>
                        <w:rPr>
                          <w:rFonts w:ascii="Times New Roman" w:hAnsi="Times New Roman" w:cs="Times New Roman" w:hint="eastAsia"/>
                          <w:szCs w:val="28"/>
                        </w:rPr>
                        <w:t>关键词之间</w:t>
                      </w:r>
                      <w:r>
                        <w:rPr>
                          <w:rFonts w:ascii="Times New Roman" w:hAnsi="Times New Roman" w:cs="Times New Roman"/>
                          <w:szCs w:val="28"/>
                        </w:rPr>
                        <w:t>用分号</w:t>
                      </w:r>
                      <w:r>
                        <w:rPr>
                          <w:rFonts w:ascii="Times New Roman" w:hAnsi="Times New Roman" w:cs="Times New Roman" w:hint="eastAsia"/>
                          <w:szCs w:val="28"/>
                        </w:rPr>
                        <w:t>隔开</w:t>
                      </w:r>
                    </w:p>
                  </w:txbxContent>
                </v:textbox>
              </v:shape>
            </w:pict>
          </mc:Fallback>
        </mc:AlternateContent>
      </w:r>
      <w:r w:rsidR="008121FC">
        <w:rPr>
          <w:rFonts w:ascii="Times New Roman" w:eastAsia="宋体" w:hAnsi="Times New Roman" w:cs="Times New Roman"/>
          <w:sz w:val="24"/>
        </w:rPr>
        <w:br w:type="page"/>
      </w:r>
    </w:p>
    <w:p w:rsidR="00103983" w:rsidRDefault="008121FC" w:rsidP="00096480">
      <w:pPr>
        <w:snapToGrid w:val="0"/>
        <w:spacing w:beforeLines="50" w:before="156" w:line="360" w:lineRule="auto"/>
        <w:jc w:val="center"/>
        <w:rPr>
          <w:rFonts w:ascii="Times New Roman" w:hAnsi="Times New Roman" w:cs="Times New Roman"/>
          <w:b/>
          <w:bCs/>
          <w:sz w:val="30"/>
          <w:szCs w:val="30"/>
        </w:rPr>
      </w:pPr>
      <w:bookmarkStart w:id="10" w:name="_Toc388395796"/>
      <w:bookmarkStart w:id="11" w:name="_Toc72432636"/>
      <w:bookmarkStart w:id="12" w:name="_Toc72432678"/>
      <w:bookmarkStart w:id="13" w:name="_Toc388021892"/>
      <w:bookmarkStart w:id="14" w:name="_Toc72430726"/>
      <w:bookmarkStart w:id="15" w:name="_Toc40365387"/>
      <w:bookmarkStart w:id="16" w:name="_Toc72836960"/>
      <w:bookmarkStart w:id="17" w:name="_Toc40365473"/>
      <w:bookmarkStart w:id="18" w:name="_Toc388020926"/>
      <w:bookmarkStart w:id="19" w:name="_Toc40022126"/>
      <w:bookmarkStart w:id="20" w:name="_Toc388022500"/>
      <w:bookmarkStart w:id="21" w:name="_Toc388023903"/>
      <w:bookmarkStart w:id="22" w:name="_Toc388395834"/>
      <w:bookmarkStart w:id="23" w:name="_Toc388570847"/>
      <w:bookmarkStart w:id="24" w:name="_Toc388023006"/>
      <w:bookmarkStart w:id="25" w:name="_Toc72836869"/>
      <w:bookmarkStart w:id="26" w:name="_Toc388396499"/>
      <w:bookmarkStart w:id="27" w:name="_Toc388177122"/>
      <w:bookmarkStart w:id="28" w:name="_Toc5608"/>
      <w:r>
        <w:rPr>
          <w:rFonts w:ascii="Times New Roman" w:hAnsi="Times New Roman" w:cs="Times New Roman"/>
          <w:b/>
          <w:bCs/>
          <w:noProof/>
          <w:sz w:val="30"/>
          <w:szCs w:val="30"/>
        </w:rPr>
        <w:lastRenderedPageBreak/>
        <mc:AlternateContent>
          <mc:Choice Requires="wps">
            <w:drawing>
              <wp:anchor distT="0" distB="0" distL="114300" distR="114300" simplePos="0" relativeHeight="251693056" behindDoc="0" locked="0" layoutInCell="1" allowOverlap="1">
                <wp:simplePos x="0" y="0"/>
                <wp:positionH relativeFrom="column">
                  <wp:posOffset>3505835</wp:posOffset>
                </wp:positionH>
                <wp:positionV relativeFrom="paragraph">
                  <wp:posOffset>-414020</wp:posOffset>
                </wp:positionV>
                <wp:extent cx="1543050" cy="608965"/>
                <wp:effectExtent l="382270" t="5080" r="17780" b="14605"/>
                <wp:wrapNone/>
                <wp:docPr id="292" name="矩形标注 2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543050" cy="608965"/>
                        </a:xfrm>
                        <a:prstGeom prst="wedgeRectCallout">
                          <a:avLst>
                            <a:gd name="adj1" fmla="val 73251"/>
                            <a:gd name="adj2" fmla="val 33420"/>
                          </a:avLst>
                        </a:prstGeom>
                        <a:solidFill>
                          <a:srgbClr val="FFFF00"/>
                        </a:solidFill>
                        <a:ln w="9525">
                          <a:solidFill>
                            <a:srgbClr val="000000"/>
                          </a:solidFill>
                          <a:miter lim="800000"/>
                        </a:ln>
                      </wps:spPr>
                      <wps:txbx>
                        <w:txbxContent>
                          <w:p w:rsidR="00103983" w:rsidRDefault="00DA7347">
                            <w:pPr>
                              <w:snapToGrid w:val="0"/>
                              <w:spacing w:line="300" w:lineRule="exact"/>
                              <w:rPr>
                                <w:rFonts w:ascii="华文楷体" w:eastAsia="华文楷体" w:hAnsi="华文楷体"/>
                                <w:sz w:val="28"/>
                                <w:szCs w:val="28"/>
                              </w:rPr>
                            </w:pPr>
                            <w:r>
                              <w:rPr>
                                <w:rFonts w:ascii="宋体" w:hAnsi="宋体" w:hint="eastAsia"/>
                                <w:szCs w:val="28"/>
                              </w:rPr>
                              <w:t>段后</w:t>
                            </w:r>
                            <w:r w:rsidR="008121FC">
                              <w:rPr>
                                <w:rFonts w:ascii="宋体" w:hAnsi="宋体" w:hint="eastAsia"/>
                                <w:szCs w:val="28"/>
                              </w:rPr>
                              <w:t>0.5</w:t>
                            </w:r>
                            <w:r w:rsidR="008121FC">
                              <w:rPr>
                                <w:rFonts w:ascii="宋体" w:hAnsi="宋体" w:hint="eastAsia"/>
                                <w:szCs w:val="28"/>
                              </w:rPr>
                              <w:t>行，新罗马</w:t>
                            </w:r>
                            <w:r w:rsidR="008121FC">
                              <w:rPr>
                                <w:rFonts w:ascii="Times New Roman" w:hAnsi="Times New Roman" w:cs="Times New Roman" w:hint="eastAsia"/>
                                <w:szCs w:val="28"/>
                              </w:rPr>
                              <w:t>小三号</w:t>
                            </w:r>
                            <w:r w:rsidR="008121FC">
                              <w:rPr>
                                <w:rFonts w:ascii="Times New Roman" w:hAnsi="Times New Roman" w:cs="Times New Roman"/>
                                <w:szCs w:val="28"/>
                              </w:rPr>
                              <w:t>加粗</w:t>
                            </w:r>
                            <w:r w:rsidR="008121FC">
                              <w:rPr>
                                <w:rFonts w:ascii="Times New Roman" w:hAnsi="Times New Roman" w:cs="Times New Roman" w:hint="eastAsia"/>
                                <w:szCs w:val="28"/>
                              </w:rPr>
                              <w:t>大写</w:t>
                            </w:r>
                          </w:p>
                        </w:txbxContent>
                      </wps:txbx>
                      <wps:bodyPr rot="0" vert="horz" wrap="square" lIns="91440" tIns="45720" rIns="91440" bIns="45720" anchor="t" anchorCtr="0" upright="1">
                        <a:noAutofit/>
                      </wps:bodyPr>
                    </wps:wsp>
                  </a:graphicData>
                </a:graphic>
              </wp:anchor>
            </w:drawing>
          </mc:Choice>
          <mc:Fallback>
            <w:pict>
              <v:shape id="矩形标注 292" o:spid="_x0000_s1039" type="#_x0000_t61" style="position:absolute;left:0;text-align:left;margin-left:276.05pt;margin-top:-32.6pt;width:121.5pt;height:47.95pt;flip:x;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" adj="26622,18019" fillcolor="yellow">
                <v:textbox>
                  <w:txbxContent>
                    <w:p w:rsidR="00103983" w:rsidRDefault="00DA7347">
                      <w:pPr>
                        <w:snapToGrid w:val="0"/>
                        <w:spacing w:line="300" w:lineRule="exact"/>
                        <w:rPr>
                          <w:rFonts w:ascii="华文楷体" w:eastAsia="华文楷体" w:hAnsi="华文楷体"/>
                          <w:sz w:val="28"/>
                          <w:szCs w:val="28"/>
                        </w:rPr>
                      </w:pPr>
                      <w:r>
                        <w:rPr>
                          <w:rFonts w:ascii="宋体" w:hAnsi="宋体" w:hint="eastAsia"/>
                          <w:szCs w:val="28"/>
                        </w:rPr>
                        <w:t>段后</w:t>
                      </w:r>
                      <w:r w:rsidR="008121FC">
                        <w:rPr>
                          <w:rFonts w:ascii="宋体" w:hAnsi="宋体" w:hint="eastAsia"/>
                          <w:szCs w:val="28"/>
                        </w:rPr>
                        <w:t>0.5</w:t>
                      </w:r>
                      <w:r w:rsidR="008121FC">
                        <w:rPr>
                          <w:rFonts w:ascii="宋体" w:hAnsi="宋体" w:hint="eastAsia"/>
                          <w:szCs w:val="28"/>
                        </w:rPr>
                        <w:t>行，新罗马</w:t>
                      </w:r>
                      <w:r w:rsidR="008121FC">
                        <w:rPr>
                          <w:rFonts w:ascii="Times New Roman" w:hAnsi="Times New Roman" w:cs="Times New Roman" w:hint="eastAsia"/>
                          <w:szCs w:val="28"/>
                        </w:rPr>
                        <w:t>小三号</w:t>
                      </w:r>
                      <w:r w:rsidR="008121FC">
                        <w:rPr>
                          <w:rFonts w:ascii="Times New Roman" w:hAnsi="Times New Roman" w:cs="Times New Roman"/>
                          <w:szCs w:val="28"/>
                        </w:rPr>
                        <w:t>加粗</w:t>
                      </w:r>
                      <w:r w:rsidR="008121FC">
                        <w:rPr>
                          <w:rFonts w:ascii="Times New Roman" w:hAnsi="Times New Roman" w:cs="Times New Roman" w:hint="eastAsia"/>
                          <w:szCs w:val="28"/>
                        </w:rPr>
                        <w:t>大写</w:t>
                      </w:r>
                    </w:p>
                  </w:txbxContent>
                </v:textbox>
              </v:shape>
            </w:pict>
          </mc:Fallback>
        </mc:AlternateContent>
      </w:r>
      <w:r>
        <w:rPr>
          <w:rFonts w:ascii="Times New Roman" w:hAnsi="Times New Roman" w:cs="Times New Roman"/>
          <w:b/>
          <w:bCs/>
          <w:sz w:val="30"/>
          <w:szCs w:val="30"/>
        </w:rPr>
        <w:t>A</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Pr>
          <w:rFonts w:ascii="Times New Roman" w:hAnsi="Times New Roman" w:cs="Times New Roman"/>
          <w:b/>
          <w:bCs/>
          <w:sz w:val="30"/>
          <w:szCs w:val="30"/>
        </w:rPr>
        <w:t>BSTRACT</w:t>
      </w:r>
    </w:p>
    <w:p w:rsidR="00103983" w:rsidRDefault="008121FC" w:rsidP="00096480">
      <w:pPr>
        <w:autoSpaceDE w:val="0"/>
        <w:spacing w:line="360" w:lineRule="auto"/>
        <w:ind w:firstLineChars="200" w:firstLine="420"/>
        <w:rPr>
          <w:rFonts w:ascii="Times New Roman" w:eastAsia="宋体" w:hAnsi="Times New Roman" w:cs="Times New Roman"/>
          <w:sz w:val="24"/>
        </w:rPr>
      </w:pPr>
      <w:r>
        <w:rPr>
          <w:rFonts w:ascii="Times New Roman" w:hAnsi="Times New Roman" w:cs="Times New Roman"/>
          <w:b/>
          <w:bCs/>
          <w:noProof/>
        </w:rPr>
        <mc:AlternateContent>
          <mc:Choice Requires="wps">
            <w:drawing>
              <wp:anchor distT="0" distB="0" distL="114300" distR="114300" simplePos="0" relativeHeight="261548032" behindDoc="0" locked="0" layoutInCell="1" allowOverlap="1">
                <wp:simplePos x="0" y="0"/>
                <wp:positionH relativeFrom="column">
                  <wp:posOffset>1295399</wp:posOffset>
                </wp:positionH>
                <wp:positionV relativeFrom="paragraph">
                  <wp:posOffset>4453255</wp:posOffset>
                </wp:positionV>
                <wp:extent cx="1247775" cy="494665"/>
                <wp:effectExtent l="247650" t="114300" r="28575" b="19685"/>
                <wp:wrapNone/>
                <wp:docPr id="4" name="矩形标注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247775" cy="494665"/>
                        </a:xfrm>
                        <a:prstGeom prst="wedgeRectCallout">
                          <a:avLst>
                            <a:gd name="adj1" fmla="val 65843"/>
                            <a:gd name="adj2" fmla="val -63555"/>
                          </a:avLst>
                        </a:prstGeom>
                        <a:solidFill>
                          <a:srgbClr val="FFFF00"/>
                        </a:solidFill>
                        <a:ln w="9525">
                          <a:solidFill>
                            <a:srgbClr val="000000"/>
                          </a:solidFill>
                          <a:miter lim="800000"/>
                        </a:ln>
                      </wps:spPr>
                      <wps:txbx>
                        <w:txbxContent>
                          <w:p w:rsidR="00103983" w:rsidRDefault="008121FC">
                            <w:pPr>
                              <w:snapToGrid w:val="0"/>
                              <w:spacing w:line="300" w:lineRule="exact"/>
                              <w:rPr>
                                <w:rFonts w:ascii="华文楷体" w:eastAsia="华文楷体" w:hAnsi="华文楷体"/>
                                <w:sz w:val="28"/>
                                <w:szCs w:val="28"/>
                              </w:rPr>
                            </w:pPr>
                            <w:r>
                              <w:rPr>
                                <w:rFonts w:ascii="华文楷体" w:eastAsia="华文楷体" w:hAnsi="华文楷体" w:hint="eastAsia"/>
                                <w:sz w:val="28"/>
                                <w:szCs w:val="28"/>
                              </w:rPr>
                              <w:t>英文标点</w:t>
                            </w:r>
                            <w:proofErr w:type="gramStart"/>
                            <w:r>
                              <w:rPr>
                                <w:rFonts w:ascii="华文楷体" w:eastAsia="华文楷体" w:hAnsi="华文楷体" w:hint="eastAsia"/>
                                <w:sz w:val="28"/>
                                <w:szCs w:val="28"/>
                              </w:rPr>
                              <w:t>后请空</w:t>
                            </w:r>
                            <w:r w:rsidR="00096480">
                              <w:rPr>
                                <w:rFonts w:ascii="华文楷体" w:eastAsia="华文楷体" w:hAnsi="华文楷体" w:hint="eastAsia"/>
                                <w:sz w:val="28"/>
                                <w:szCs w:val="28"/>
                              </w:rPr>
                              <w:t>一</w:t>
                            </w:r>
                            <w:r>
                              <w:rPr>
                                <w:rFonts w:ascii="华文楷体" w:eastAsia="华文楷体" w:hAnsi="华文楷体" w:hint="eastAsia"/>
                                <w:sz w:val="28"/>
                                <w:szCs w:val="28"/>
                              </w:rPr>
                              <w:t>格</w:t>
                            </w:r>
                            <w:proofErr w:type="gramEnd"/>
                            <w:r>
                              <w:rPr>
                                <w:rFonts w:ascii="华文楷体" w:eastAsia="华文楷体" w:hAnsi="华文楷体" w:hint="eastAsia"/>
                                <w:sz w:val="28"/>
                                <w:szCs w:val="28"/>
                              </w:rPr>
                              <w:t>。</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矩形标注 4" o:spid="_x0000_s1040" type="#_x0000_t61" style="position:absolute;left:0;text-align:left;margin-left:102pt;margin-top:350.65pt;width:98.25pt;height:38.95pt;flip:x;z-index:261548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" adj="25022,-2928" fillcolor="yellow">
                <v:textbox>
                  <w:txbxContent>
                    <w:p w:rsidR="00103983" w:rsidRDefault="008121FC">
                      <w:pPr>
                        <w:snapToGrid w:val="0"/>
                        <w:spacing w:line="300" w:lineRule="exact"/>
                        <w:rPr>
                          <w:rFonts w:ascii="华文楷体" w:eastAsia="华文楷体" w:hAnsi="华文楷体"/>
                          <w:sz w:val="28"/>
                          <w:szCs w:val="28"/>
                        </w:rPr>
                      </w:pPr>
                      <w:r>
                        <w:rPr>
                          <w:rFonts w:ascii="华文楷体" w:eastAsia="华文楷体" w:hAnsi="华文楷体" w:hint="eastAsia"/>
                          <w:sz w:val="28"/>
                          <w:szCs w:val="28"/>
                        </w:rPr>
                        <w:t>英文标点</w:t>
                      </w:r>
                      <w:proofErr w:type="gramStart"/>
                      <w:r>
                        <w:rPr>
                          <w:rFonts w:ascii="华文楷体" w:eastAsia="华文楷体" w:hAnsi="华文楷体" w:hint="eastAsia"/>
                          <w:sz w:val="28"/>
                          <w:szCs w:val="28"/>
                        </w:rPr>
                        <w:t>后请空</w:t>
                      </w:r>
                      <w:r w:rsidR="00096480">
                        <w:rPr>
                          <w:rFonts w:ascii="华文楷体" w:eastAsia="华文楷体" w:hAnsi="华文楷体" w:hint="eastAsia"/>
                          <w:sz w:val="28"/>
                          <w:szCs w:val="28"/>
                        </w:rPr>
                        <w:t>一</w:t>
                      </w:r>
                      <w:r>
                        <w:rPr>
                          <w:rFonts w:ascii="华文楷体" w:eastAsia="华文楷体" w:hAnsi="华文楷体" w:hint="eastAsia"/>
                          <w:sz w:val="28"/>
                          <w:szCs w:val="28"/>
                        </w:rPr>
                        <w:t>格</w:t>
                      </w:r>
                      <w:proofErr w:type="gramEnd"/>
                      <w:r>
                        <w:rPr>
                          <w:rFonts w:ascii="华文楷体" w:eastAsia="华文楷体" w:hAnsi="华文楷体" w:hint="eastAsia"/>
                          <w:sz w:val="28"/>
                          <w:szCs w:val="28"/>
                        </w:rPr>
                        <w:t>。</w:t>
                      </w:r>
                    </w:p>
                  </w:txbxContent>
                </v:textbox>
              </v:shape>
            </w:pict>
          </mc:Fallback>
        </mc:AlternateContent>
      </w:r>
      <w:r>
        <w:rPr>
          <w:rFonts w:ascii="Times New Roman" w:eastAsia="宋体" w:hAnsi="Times New Roman" w:cs="Times New Roman"/>
          <w:sz w:val="24"/>
        </w:rPr>
        <w:t>Tangerine peel has the functions of relieving cough, reducing phlegm, beautifying the skin, reducing inflammation and strengthening the spleen. The peel contains a special kind of flavonoids-</w:t>
      </w:r>
      <w:proofErr w:type="spellStart"/>
      <w:r>
        <w:rPr>
          <w:rFonts w:ascii="Times New Roman" w:eastAsia="宋体" w:hAnsi="Times New Roman" w:cs="Times New Roman"/>
          <w:sz w:val="24"/>
        </w:rPr>
        <w:t>polymethoxy</w:t>
      </w:r>
      <w:proofErr w:type="spellEnd"/>
      <w:r>
        <w:rPr>
          <w:rFonts w:ascii="Times New Roman" w:eastAsia="宋体" w:hAnsi="Times New Roman" w:cs="Times New Roman"/>
          <w:sz w:val="24"/>
        </w:rPr>
        <w:t xml:space="preserve"> flavonoids</w:t>
      </w:r>
      <w:r>
        <w:rPr>
          <w:rFonts w:ascii="Times New Roman" w:eastAsia="宋体" w:hAnsi="Times New Roman" w:cs="Times New Roman" w:hint="eastAsia"/>
          <w:sz w:val="24"/>
        </w:rPr>
        <w:t>.</w:t>
      </w:r>
      <w:r>
        <w:rPr>
          <w:rFonts w:ascii="Times New Roman" w:eastAsia="宋体" w:hAnsi="Times New Roman" w:cs="Times New Roman"/>
          <w:sz w:val="24"/>
        </w:rPr>
        <w:t xml:space="preserve"> Modern medical research shows that PMFs have the ability to resist oxidation and eliminate free radicals</w:t>
      </w:r>
      <w:r>
        <w:rPr>
          <w:rFonts w:ascii="Times New Roman" w:eastAsia="宋体" w:hAnsi="Times New Roman" w:cs="Times New Roman" w:hint="eastAsia"/>
          <w:sz w:val="24"/>
        </w:rPr>
        <w:t>,</w:t>
      </w:r>
      <w:r>
        <w:rPr>
          <w:rFonts w:ascii="Times New Roman" w:eastAsia="宋体" w:hAnsi="Times New Roman" w:cs="Times New Roman"/>
          <w:sz w:val="24"/>
        </w:rPr>
        <w:t xml:space="preserve"> and have good effects in preventing and treating cardiovascular diseases, reducing blood lipids and cholesterol, and improving cardiovascular permeability.</w:t>
      </w:r>
      <w:r>
        <w:rPr>
          <w:rFonts w:ascii="Times New Roman" w:eastAsia="宋体" w:hAnsi="Times New Roman" w:cs="Times New Roman" w:hint="eastAsia"/>
          <w:sz w:val="24"/>
        </w:rPr>
        <w:t xml:space="preserve"> </w:t>
      </w:r>
      <w:r>
        <w:rPr>
          <w:rFonts w:ascii="Times New Roman" w:eastAsia="宋体" w:hAnsi="Times New Roman" w:cs="Times New Roman"/>
          <w:sz w:val="24"/>
        </w:rPr>
        <w:t>In this study, the total flavonoids extract was obtained by supercritical extraction of tangerine peel, which was rotary steamed into a thick paste;</w:t>
      </w:r>
      <w:r>
        <w:rPr>
          <w:rFonts w:ascii="Times New Roman" w:eastAsia="宋体" w:hAnsi="Times New Roman" w:cs="Times New Roman" w:hint="eastAsia"/>
          <w:sz w:val="24"/>
        </w:rPr>
        <w:t xml:space="preserve"> </w:t>
      </w:r>
      <w:r>
        <w:rPr>
          <w:rFonts w:ascii="Times New Roman" w:eastAsia="宋体" w:hAnsi="Times New Roman" w:cs="Times New Roman"/>
          <w:sz w:val="24"/>
        </w:rPr>
        <w:t xml:space="preserve">Two methods of medium pressure column chromatography and preparative liquid phase were used to separate the </w:t>
      </w:r>
      <w:proofErr w:type="spellStart"/>
      <w:r>
        <w:rPr>
          <w:rFonts w:ascii="Times New Roman" w:eastAsia="宋体" w:hAnsi="Times New Roman" w:cs="Times New Roman"/>
          <w:sz w:val="24"/>
        </w:rPr>
        <w:t>polymethoxyflavonoids</w:t>
      </w:r>
      <w:proofErr w:type="spellEnd"/>
      <w:r>
        <w:rPr>
          <w:rFonts w:ascii="Times New Roman" w:eastAsia="宋体" w:hAnsi="Times New Roman" w:cs="Times New Roman"/>
          <w:sz w:val="24"/>
        </w:rPr>
        <w:t xml:space="preserve"> in the dried tangerine peel. The mobile phases were methanol and water.</w:t>
      </w:r>
      <w:r>
        <w:rPr>
          <w:rFonts w:ascii="Times New Roman" w:eastAsia="宋体" w:hAnsi="Times New Roman" w:cs="Times New Roman" w:hint="eastAsia"/>
          <w:sz w:val="24"/>
        </w:rPr>
        <w:t xml:space="preserve"> </w:t>
      </w:r>
      <w:r>
        <w:rPr>
          <w:rFonts w:ascii="Times New Roman" w:eastAsia="宋体" w:hAnsi="Times New Roman" w:cs="Times New Roman"/>
          <w:sz w:val="24"/>
        </w:rPr>
        <w:t>High performance liquid chromatography (HPLC) was used to compare the separation effects of the two methods</w:t>
      </w:r>
      <w:r>
        <w:rPr>
          <w:rFonts w:ascii="Times New Roman" w:eastAsia="宋体" w:hAnsi="Times New Roman" w:cs="Times New Roman" w:hint="eastAsia"/>
          <w:sz w:val="24"/>
        </w:rPr>
        <w:t>.</w:t>
      </w:r>
      <w:r>
        <w:rPr>
          <w:rFonts w:ascii="Times New Roman" w:eastAsia="宋体" w:hAnsi="Times New Roman" w:cs="Times New Roman"/>
          <w:sz w:val="24"/>
        </w:rPr>
        <w:t xml:space="preserve"> Studies have shown that the separation effect of high-pressure preparative liquid is better than that of medium-pressure column chromatography. Five substances are obtained through high-pressure preparative liquid separation. The structure is determined by HPLC analysis and GC-MS, and the separation of </w:t>
      </w:r>
      <w:r>
        <w:rPr>
          <w:rFonts w:ascii="Times New Roman" w:eastAsia="宋体" w:hAnsi="Times New Roman" w:cs="Times New Roman" w:hint="eastAsia"/>
          <w:sz w:val="24"/>
        </w:rPr>
        <w:t xml:space="preserve">citrus </w:t>
      </w:r>
      <w:proofErr w:type="spellStart"/>
      <w:r>
        <w:rPr>
          <w:rFonts w:ascii="Times New Roman" w:eastAsia="宋体" w:hAnsi="Times New Roman" w:cs="Times New Roman" w:hint="eastAsia"/>
          <w:sz w:val="24"/>
        </w:rPr>
        <w:t>sinensis</w:t>
      </w:r>
      <w:proofErr w:type="spellEnd"/>
      <w:r>
        <w:rPr>
          <w:rFonts w:ascii="Times New Roman" w:eastAsia="宋体" w:hAnsi="Times New Roman" w:cs="Times New Roman"/>
          <w:sz w:val="24"/>
        </w:rPr>
        <w:t>, 3, 5, and 6,</w:t>
      </w:r>
      <w:r>
        <w:rPr>
          <w:rFonts w:ascii="Times New Roman" w:eastAsia="宋体" w:hAnsi="Times New Roman" w:cs="Times New Roman" w:hint="eastAsia"/>
          <w:sz w:val="24"/>
        </w:rPr>
        <w:t xml:space="preserve"> </w:t>
      </w:r>
      <w:r>
        <w:rPr>
          <w:rFonts w:ascii="Times New Roman" w:eastAsia="宋体" w:hAnsi="Times New Roman" w:cs="Times New Roman"/>
          <w:sz w:val="24"/>
        </w:rPr>
        <w:t>7,</w:t>
      </w:r>
      <w:r>
        <w:rPr>
          <w:rFonts w:ascii="Times New Roman" w:eastAsia="宋体" w:hAnsi="Times New Roman" w:cs="Times New Roman" w:hint="eastAsia"/>
          <w:sz w:val="24"/>
        </w:rPr>
        <w:t xml:space="preserve"> </w:t>
      </w:r>
      <w:r>
        <w:rPr>
          <w:rFonts w:ascii="Times New Roman" w:eastAsia="宋体" w:hAnsi="Times New Roman" w:cs="Times New Roman"/>
          <w:sz w:val="24"/>
        </w:rPr>
        <w:t>8,</w:t>
      </w:r>
      <w:r>
        <w:rPr>
          <w:rFonts w:ascii="Times New Roman" w:eastAsia="宋体" w:hAnsi="Times New Roman" w:cs="Times New Roman" w:hint="eastAsia"/>
          <w:sz w:val="24"/>
        </w:rPr>
        <w:t xml:space="preserve"> </w:t>
      </w:r>
      <w:r>
        <w:rPr>
          <w:rFonts w:ascii="Times New Roman" w:eastAsia="宋体" w:hAnsi="Times New Roman" w:cs="Times New Roman"/>
          <w:sz w:val="24"/>
        </w:rPr>
        <w:t>3´,</w:t>
      </w:r>
      <w:r>
        <w:rPr>
          <w:rFonts w:ascii="Times New Roman" w:eastAsia="宋体" w:hAnsi="Times New Roman" w:cs="Times New Roman" w:hint="eastAsia"/>
          <w:sz w:val="24"/>
        </w:rPr>
        <w:t xml:space="preserve"> </w:t>
      </w:r>
      <w:r>
        <w:rPr>
          <w:rFonts w:ascii="Times New Roman" w:eastAsia="宋体" w:hAnsi="Times New Roman" w:cs="Times New Roman"/>
          <w:sz w:val="24"/>
        </w:rPr>
        <w:t xml:space="preserve">4´ - </w:t>
      </w:r>
      <w:proofErr w:type="spellStart"/>
      <w:r>
        <w:rPr>
          <w:rFonts w:ascii="Times New Roman" w:eastAsia="宋体" w:hAnsi="Times New Roman" w:cs="Times New Roman"/>
          <w:sz w:val="24"/>
        </w:rPr>
        <w:t>hepta</w:t>
      </w:r>
      <w:proofErr w:type="spellEnd"/>
      <w:r>
        <w:rPr>
          <w:rFonts w:ascii="Times New Roman" w:eastAsia="宋体" w:hAnsi="Times New Roman" w:cs="Times New Roman"/>
          <w:sz w:val="24"/>
        </w:rPr>
        <w:t xml:space="preserve"> </w:t>
      </w:r>
      <w:proofErr w:type="spellStart"/>
      <w:r>
        <w:rPr>
          <w:rFonts w:ascii="Times New Roman" w:eastAsia="宋体" w:hAnsi="Times New Roman" w:cs="Times New Roman"/>
          <w:sz w:val="24"/>
        </w:rPr>
        <w:t>polymethoxy</w:t>
      </w:r>
      <w:proofErr w:type="spellEnd"/>
      <w:r>
        <w:rPr>
          <w:rFonts w:ascii="Times New Roman" w:eastAsia="宋体" w:hAnsi="Times New Roman" w:cs="Times New Roman"/>
          <w:sz w:val="24"/>
        </w:rPr>
        <w:t xml:space="preserve"> flavonoids and </w:t>
      </w:r>
      <w:proofErr w:type="spellStart"/>
      <w:r>
        <w:rPr>
          <w:rFonts w:ascii="Times New Roman" w:eastAsia="宋体" w:hAnsi="Times New Roman" w:cs="Times New Roman" w:hint="eastAsia"/>
          <w:sz w:val="24"/>
        </w:rPr>
        <w:t>tangeretin</w:t>
      </w:r>
      <w:proofErr w:type="spellEnd"/>
      <w:r>
        <w:rPr>
          <w:rFonts w:ascii="Times New Roman" w:eastAsia="宋体" w:hAnsi="Times New Roman" w:cs="Times New Roman"/>
          <w:sz w:val="24"/>
        </w:rPr>
        <w:t>.</w:t>
      </w:r>
    </w:p>
    <w:p w:rsidR="00103983" w:rsidRDefault="008121FC">
      <w:pPr>
        <w:spacing w:line="360" w:lineRule="auto"/>
        <w:rPr>
          <w:rFonts w:ascii="Times New Roman" w:eastAsia="宋体" w:hAnsi="Times New Roman" w:cs="Times New Roman"/>
          <w:sz w:val="24"/>
        </w:rPr>
      </w:pPr>
      <w:r>
        <w:rPr>
          <w:rFonts w:ascii="Times New Roman" w:eastAsia="宋体" w:hAnsi="Times New Roman" w:cs="Times New Roman"/>
          <w:b/>
          <w:bCs/>
          <w:sz w:val="24"/>
        </w:rPr>
        <w:t xml:space="preserve">Key words: </w:t>
      </w:r>
      <w:r>
        <w:rPr>
          <w:rFonts w:ascii="Times New Roman" w:eastAsia="宋体" w:hAnsi="Times New Roman" w:cs="Times New Roman"/>
          <w:sz w:val="24"/>
        </w:rPr>
        <w:t xml:space="preserve">Tangerine peel; Flavonoids; </w:t>
      </w:r>
      <w:proofErr w:type="spellStart"/>
      <w:r>
        <w:rPr>
          <w:rFonts w:ascii="Times New Roman" w:hAnsi="Times New Roman" w:cs="Times New Roman"/>
          <w:sz w:val="24"/>
        </w:rPr>
        <w:t>Polymethoxy</w:t>
      </w:r>
      <w:proofErr w:type="spellEnd"/>
      <w:r>
        <w:rPr>
          <w:rFonts w:ascii="Times New Roman" w:hAnsi="Times New Roman" w:cs="Times New Roman"/>
          <w:sz w:val="24"/>
        </w:rPr>
        <w:t xml:space="preserve"> flavonoids; </w:t>
      </w:r>
      <w:r>
        <w:rPr>
          <w:rFonts w:ascii="Times New Roman" w:eastAsia="宋体" w:hAnsi="Times New Roman" w:cs="Times New Roman"/>
          <w:sz w:val="24"/>
        </w:rPr>
        <w:t>Purification; Preparation liquid chromatography</w:t>
      </w:r>
    </w:p>
    <w:p w:rsidR="00103983" w:rsidRDefault="00103983">
      <w:pPr>
        <w:rPr>
          <w:rFonts w:ascii="Times New Roman" w:hAnsi="Times New Roman" w:cs="Times New Roman"/>
        </w:rPr>
      </w:pPr>
    </w:p>
    <w:p w:rsidR="00103983" w:rsidRDefault="008121FC">
      <w:pPr>
        <w:rPr>
          <w:rFonts w:ascii="Times New Roman" w:hAnsi="Times New Roman" w:cs="Times New Roman"/>
        </w:rPr>
      </w:pPr>
      <w:r>
        <w:rPr>
          <w:rFonts w:ascii="Times New Roman" w:hAnsi="Times New Roman" w:cs="Times New Roman"/>
          <w:b/>
          <w:bCs/>
          <w:noProof/>
        </w:rPr>
        <mc:AlternateContent>
          <mc:Choice Requires="wps">
            <w:drawing>
              <wp:anchor distT="0" distB="0" distL="114300" distR="114300" simplePos="0" relativeHeight="251695104" behindDoc="0" locked="0" layoutInCell="1" allowOverlap="1">
                <wp:simplePos x="0" y="0"/>
                <wp:positionH relativeFrom="column">
                  <wp:posOffset>429260</wp:posOffset>
                </wp:positionH>
                <wp:positionV relativeFrom="paragraph">
                  <wp:posOffset>128270</wp:posOffset>
                </wp:positionV>
                <wp:extent cx="2219325" cy="752475"/>
                <wp:effectExtent l="4445" t="705485" r="5080" b="8890"/>
                <wp:wrapNone/>
                <wp:docPr id="293" name="矩形标注 2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219325" cy="752475"/>
                        </a:xfrm>
                        <a:prstGeom prst="wedgeRectCallout">
                          <a:avLst>
                            <a:gd name="adj1" fmla="val 46613"/>
                            <a:gd name="adj2" fmla="val -141690"/>
                          </a:avLst>
                        </a:prstGeom>
                        <a:solidFill>
                          <a:srgbClr val="FFFF00"/>
                        </a:solidFill>
                        <a:ln w="9525">
                          <a:solidFill>
                            <a:srgbClr val="000000"/>
                          </a:solidFill>
                          <a:miter lim="800000"/>
                        </a:ln>
                      </wps:spPr>
                      <wps:txbx>
                        <w:txbxContent>
                          <w:p w:rsidR="00103983" w:rsidRDefault="008121FC">
                            <w:pPr>
                              <w:spacing w:line="300" w:lineRule="exact"/>
                              <w:rPr>
                                <w:rFonts w:ascii="华文楷体" w:eastAsia="华文楷体" w:hAnsi="华文楷体"/>
                                <w:sz w:val="28"/>
                                <w:szCs w:val="28"/>
                              </w:rPr>
                            </w:pPr>
                            <w:r>
                              <w:rPr>
                                <w:rFonts w:ascii="宋体" w:hAnsi="宋体" w:hint="eastAsia"/>
                                <w:szCs w:val="28"/>
                              </w:rPr>
                              <w:t>新罗马</w:t>
                            </w:r>
                            <w:r>
                              <w:rPr>
                                <w:rFonts w:ascii="Times New Roman" w:hAnsi="Times New Roman" w:cs="Times New Roman" w:hint="eastAsia"/>
                                <w:szCs w:val="28"/>
                              </w:rPr>
                              <w:t>小四</w:t>
                            </w:r>
                            <w:r>
                              <w:rPr>
                                <w:rFonts w:ascii="Times New Roman" w:hAnsi="Times New Roman" w:cs="Times New Roman"/>
                                <w:szCs w:val="28"/>
                              </w:rPr>
                              <w:t>加粗</w:t>
                            </w:r>
                            <w:r>
                              <w:rPr>
                                <w:rFonts w:ascii="Times New Roman" w:hAnsi="Times New Roman" w:cs="Times New Roman" w:hint="eastAsia"/>
                                <w:szCs w:val="28"/>
                              </w:rPr>
                              <w:t>左顶格，</w:t>
                            </w:r>
                            <w:r>
                              <w:rPr>
                                <w:rFonts w:ascii="Times New Roman" w:hAnsi="Times New Roman" w:cs="Times New Roman" w:hint="eastAsia"/>
                                <w:szCs w:val="28"/>
                              </w:rPr>
                              <w:t>Key</w:t>
                            </w:r>
                            <w:r>
                              <w:rPr>
                                <w:rFonts w:ascii="Times New Roman" w:hAnsi="Times New Roman" w:cs="Times New Roman" w:hint="eastAsia"/>
                                <w:szCs w:val="28"/>
                              </w:rPr>
                              <w:t>后空一格，关键词之间用分号隔开，首字母大写</w:t>
                            </w:r>
                          </w:p>
                        </w:txbxContent>
                      </wps:txbx>
                      <wps:bodyPr rot="0" vert="horz" wrap="square" lIns="91440" tIns="45720" rIns="91440" bIns="45720" anchor="t" anchorCtr="0" upright="1">
                        <a:noAutofit/>
                      </wps:bodyPr>
                    </wps:wsp>
                  </a:graphicData>
                </a:graphic>
              </wp:anchor>
            </w:drawing>
          </mc:Choice>
          <mc:Fallback>
            <w:pict>
              <v:shape id="矩形标注 293" o:spid="_x0000_s1041" type="#_x0000_t61" style="position:absolute;left:0;text-align:left;margin-left:33.8pt;margin-top:10.1pt;width:174.75pt;height:59.25pt;flip:x;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" adj="20868,-19805" fillcolor="yellow">
                <v:textbox>
                  <w:txbxContent>
                    <w:p w:rsidR="00103983" w:rsidRDefault="008121FC">
                      <w:pPr>
                        <w:spacing w:line="300" w:lineRule="exact"/>
                        <w:rPr>
                          <w:rFonts w:ascii="华文楷体" w:eastAsia="华文楷体" w:hAnsi="华文楷体"/>
                          <w:sz w:val="28"/>
                          <w:szCs w:val="28"/>
                        </w:rPr>
                      </w:pPr>
                      <w:r>
                        <w:rPr>
                          <w:rFonts w:ascii="宋体" w:hAnsi="宋体" w:hint="eastAsia"/>
                          <w:szCs w:val="28"/>
                        </w:rPr>
                        <w:t>新罗马</w:t>
                      </w:r>
                      <w:r>
                        <w:rPr>
                          <w:rFonts w:ascii="Times New Roman" w:hAnsi="Times New Roman" w:cs="Times New Roman" w:hint="eastAsia"/>
                          <w:szCs w:val="28"/>
                        </w:rPr>
                        <w:t>小四</w:t>
                      </w:r>
                      <w:r>
                        <w:rPr>
                          <w:rFonts w:ascii="Times New Roman" w:hAnsi="Times New Roman" w:cs="Times New Roman"/>
                          <w:szCs w:val="28"/>
                        </w:rPr>
                        <w:t>加粗</w:t>
                      </w:r>
                      <w:r>
                        <w:rPr>
                          <w:rFonts w:ascii="Times New Roman" w:hAnsi="Times New Roman" w:cs="Times New Roman" w:hint="eastAsia"/>
                          <w:szCs w:val="28"/>
                        </w:rPr>
                        <w:t>左顶格，</w:t>
                      </w:r>
                      <w:r>
                        <w:rPr>
                          <w:rFonts w:ascii="Times New Roman" w:hAnsi="Times New Roman" w:cs="Times New Roman" w:hint="eastAsia"/>
                          <w:szCs w:val="28"/>
                        </w:rPr>
                        <w:t>Key</w:t>
                      </w:r>
                      <w:r>
                        <w:rPr>
                          <w:rFonts w:ascii="Times New Roman" w:hAnsi="Times New Roman" w:cs="Times New Roman" w:hint="eastAsia"/>
                          <w:szCs w:val="28"/>
                        </w:rPr>
                        <w:t>后空一格，关键词之间用分号隔开，首字母大写</w:t>
                      </w:r>
                    </w:p>
                  </w:txbxContent>
                </v:textbox>
              </v:shape>
            </w:pict>
          </mc:Fallback>
        </mc:AlternateContent>
      </w:r>
    </w:p>
    <w:p w:rsidR="00103983" w:rsidRDefault="00103983">
      <w:pPr>
        <w:tabs>
          <w:tab w:val="left" w:pos="1925"/>
        </w:tabs>
        <w:rPr>
          <w:rFonts w:ascii="Times New Roman" w:hAnsi="Times New Roman" w:cs="Times New Roman"/>
        </w:rPr>
      </w:pPr>
    </w:p>
    <w:p w:rsidR="00103983" w:rsidRDefault="00103983">
      <w:pPr>
        <w:tabs>
          <w:tab w:val="left" w:pos="1925"/>
        </w:tabs>
        <w:rPr>
          <w:rFonts w:ascii="Times New Roman" w:hAnsi="Times New Roman" w:cs="Times New Roman"/>
        </w:rPr>
      </w:pPr>
    </w:p>
    <w:p w:rsidR="00103983" w:rsidRDefault="00103983">
      <w:pPr>
        <w:rPr>
          <w:rFonts w:ascii="Times New Roman" w:hAnsi="Times New Roman" w:cs="Times New Roman"/>
        </w:rPr>
      </w:pPr>
    </w:p>
    <w:p w:rsidR="00103983" w:rsidRDefault="00103983">
      <w:pPr>
        <w:rPr>
          <w:rFonts w:ascii="Times New Roman" w:hAnsi="Times New Roman" w:cs="Times New Roman"/>
        </w:rPr>
      </w:pPr>
    </w:p>
    <w:p w:rsidR="00103983" w:rsidRDefault="00103983">
      <w:pPr>
        <w:rPr>
          <w:rFonts w:ascii="Times New Roman" w:hAnsi="Times New Roman" w:cs="Times New Roman"/>
        </w:rPr>
      </w:pPr>
    </w:p>
    <w:p w:rsidR="00103983" w:rsidRDefault="00103983">
      <w:pPr>
        <w:rPr>
          <w:rFonts w:ascii="Times New Roman" w:hAnsi="Times New Roman" w:cs="Times New Roman"/>
        </w:rPr>
      </w:pPr>
    </w:p>
    <w:p w:rsidR="00103983" w:rsidRDefault="00103983">
      <w:pPr>
        <w:rPr>
          <w:rFonts w:ascii="Times New Roman" w:hAnsi="Times New Roman" w:cs="Times New Roman"/>
        </w:rPr>
      </w:pPr>
    </w:p>
    <w:p w:rsidR="00103983" w:rsidRDefault="00103983">
      <w:pPr>
        <w:rPr>
          <w:rFonts w:ascii="Times New Roman" w:hAnsi="Times New Roman" w:cs="Times New Roman"/>
        </w:rPr>
      </w:pPr>
    </w:p>
    <w:p w:rsidR="00103983" w:rsidRDefault="00103983">
      <w:pPr>
        <w:rPr>
          <w:rFonts w:ascii="Times New Roman" w:hAnsi="Times New Roman" w:cs="Times New Roman"/>
        </w:rPr>
      </w:pPr>
    </w:p>
    <w:p w:rsidR="00103983" w:rsidRDefault="00103983">
      <w:pPr>
        <w:rPr>
          <w:rFonts w:ascii="Times New Roman" w:hAnsi="Times New Roman" w:cs="Times New Roman"/>
        </w:rPr>
      </w:pPr>
    </w:p>
    <w:p w:rsidR="00103983" w:rsidRDefault="00103983">
      <w:pPr>
        <w:rPr>
          <w:rFonts w:ascii="Times New Roman" w:eastAsia="宋体" w:hAnsi="Times New Roman" w:cs="Times New Roman"/>
          <w:sz w:val="30"/>
          <w:szCs w:val="30"/>
        </w:rPr>
      </w:pPr>
    </w:p>
    <w:p w:rsidR="00103983" w:rsidRDefault="008121FC">
      <w:pPr>
        <w:ind w:firstLine="560"/>
        <w:jc w:val="center"/>
        <w:rPr>
          <w:rFonts w:ascii="宋体" w:eastAsia="宋体" w:hAnsi="宋体"/>
          <w:b/>
          <w:sz w:val="30"/>
          <w:szCs w:val="30"/>
        </w:rPr>
      </w:pPr>
      <w:r>
        <w:rPr>
          <w:rFonts w:ascii="Times New Roman" w:hAnsi="Times New Roman" w:cs="Times New Roman"/>
          <w:b/>
          <w:bCs/>
          <w:noProof/>
          <w:sz w:val="30"/>
          <w:szCs w:val="30"/>
        </w:rPr>
        <w:lastRenderedPageBreak/>
        <mc:AlternateContent>
          <mc:Choice Requires="wps">
            <w:drawing>
              <wp:anchor distT="0" distB="0" distL="114300" distR="114300" simplePos="0" relativeHeight="251727872" behindDoc="0" locked="0" layoutInCell="1" allowOverlap="1">
                <wp:simplePos x="0" y="0"/>
                <wp:positionH relativeFrom="column">
                  <wp:posOffset>3752850</wp:posOffset>
                </wp:positionH>
                <wp:positionV relativeFrom="paragraph">
                  <wp:posOffset>-333375</wp:posOffset>
                </wp:positionV>
                <wp:extent cx="1162050" cy="495300"/>
                <wp:effectExtent l="723900" t="0" r="19050" b="95250"/>
                <wp:wrapNone/>
                <wp:docPr id="313" name="矩形标注 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62050" cy="495300"/>
                        </a:xfrm>
                        <a:prstGeom prst="wedgeRectCallout">
                          <a:avLst>
                            <a:gd name="adj1" fmla="val 108152"/>
                            <a:gd name="adj2" fmla="val 60138"/>
                          </a:avLst>
                        </a:prstGeom>
                        <a:solidFill>
                          <a:srgbClr val="FFFF00"/>
                        </a:solidFill>
                        <a:ln w="9525">
                          <a:solidFill>
                            <a:srgbClr val="000000"/>
                          </a:solidFill>
                          <a:miter lim="800000"/>
                        </a:ln>
                      </wps:spPr>
                      <wps:txbx>
                        <w:txbxContent>
                          <w:p w:rsidR="00103983" w:rsidRDefault="008121FC">
                            <w:pPr>
                              <w:spacing w:line="300" w:lineRule="exact"/>
                              <w:rPr>
                                <w:rFonts w:ascii="华文楷体" w:eastAsia="华文楷体" w:hAnsi="华文楷体"/>
                                <w:sz w:val="28"/>
                                <w:szCs w:val="28"/>
                              </w:rPr>
                            </w:pPr>
                            <w:r>
                              <w:rPr>
                                <w:rFonts w:ascii="宋体" w:hAnsi="宋体" w:hint="eastAsia"/>
                                <w:szCs w:val="28"/>
                              </w:rPr>
                              <w:t>宋体小三号加粗，中间空一格</w:t>
                            </w:r>
                          </w:p>
                        </w:txbxContent>
                      </wps:txbx>
                      <wps:bodyPr rot="0" vert="horz" wrap="square" lIns="91440" tIns="45720" rIns="91440" bIns="45720" anchor="t" anchorCtr="0" upright="1">
                        <a:noAutofit/>
                      </wps:bodyPr>
                    </wps:wsp>
                  </a:graphicData>
                </a:graphic>
              </wp:anchor>
            </w:drawing>
          </mc:Choice>
          <mc:Fallback>
            <w:pict>
              <v:shape id="矩形标注 313" o:spid="_x0000_s1042" type="#_x0000_t61" style="position:absolute;left:0;text-align:left;margin-left:295.5pt;margin-top:-26.25pt;width:91.5pt;height:39pt;flip:x;z-index:251727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" adj="34161,23790" fillcolor="yellow">
                <v:textbox>
                  <w:txbxContent>
                    <w:p w:rsidR="00103983" w:rsidRDefault="008121FC">
                      <w:pPr>
                        <w:spacing w:line="300" w:lineRule="exact"/>
                        <w:rPr>
                          <w:rFonts w:ascii="华文楷体" w:eastAsia="华文楷体" w:hAnsi="华文楷体"/>
                          <w:sz w:val="28"/>
                          <w:szCs w:val="28"/>
                        </w:rPr>
                      </w:pPr>
                      <w:r>
                        <w:rPr>
                          <w:rFonts w:ascii="宋体" w:hAnsi="宋体" w:hint="eastAsia"/>
                          <w:szCs w:val="28"/>
                        </w:rPr>
                        <w:t>宋体小三号加粗，中间空一格</w:t>
                      </w:r>
                    </w:p>
                  </w:txbxContent>
                </v:textbox>
              </v:shape>
            </w:pict>
          </mc:Fallback>
        </mc:AlternateContent>
      </w:r>
      <w:r>
        <w:rPr>
          <w:rFonts w:ascii="宋体" w:eastAsia="宋体" w:hAnsi="宋体"/>
          <w:b/>
          <w:sz w:val="30"/>
          <w:szCs w:val="30"/>
        </w:rPr>
        <w:t>目</w:t>
      </w:r>
      <w:r>
        <w:rPr>
          <w:rFonts w:ascii="宋体" w:eastAsia="宋体" w:hAnsi="宋体" w:hint="eastAsia"/>
          <w:b/>
          <w:sz w:val="30"/>
          <w:szCs w:val="30"/>
        </w:rPr>
        <w:t xml:space="preserve"> </w:t>
      </w:r>
      <w:r>
        <w:rPr>
          <w:rFonts w:ascii="宋体" w:eastAsia="宋体" w:hAnsi="宋体"/>
          <w:b/>
          <w:sz w:val="30"/>
          <w:szCs w:val="30"/>
        </w:rPr>
        <w:t>录</w:t>
      </w:r>
    </w:p>
    <w:p w:rsidR="00103983" w:rsidRDefault="00103983">
      <w:pPr>
        <w:spacing w:line="360" w:lineRule="auto"/>
        <w:rPr>
          <w:rFonts w:ascii="Times New Roman" w:eastAsia="宋体" w:hAnsi="Times New Roman" w:cs="Times New Roman"/>
          <w:sz w:val="24"/>
        </w:rPr>
      </w:pPr>
    </w:p>
    <w:p w:rsidR="00103983" w:rsidRDefault="00103983">
      <w:pPr>
        <w:adjustRightInd w:val="0"/>
        <w:snapToGrid w:val="0"/>
        <w:spacing w:line="360" w:lineRule="auto"/>
        <w:rPr>
          <w:rFonts w:ascii="Times New Roman" w:eastAsia="宋体" w:hAnsi="Times New Roman" w:cs="Times New Roman"/>
          <w:b/>
          <w:bCs/>
          <w:sz w:val="30"/>
          <w:szCs w:val="30"/>
        </w:rPr>
      </w:pPr>
    </w:p>
    <w:p w:rsidR="00103983" w:rsidRDefault="00103983">
      <w:pPr>
        <w:adjustRightInd w:val="0"/>
        <w:snapToGrid w:val="0"/>
        <w:spacing w:line="360" w:lineRule="auto"/>
        <w:rPr>
          <w:rFonts w:ascii="Times New Roman" w:eastAsia="宋体" w:hAnsi="Times New Roman" w:cs="Times New Roman"/>
          <w:b/>
          <w:bCs/>
          <w:sz w:val="30"/>
          <w:szCs w:val="30"/>
        </w:rPr>
      </w:pPr>
    </w:p>
    <w:p w:rsidR="00103983" w:rsidRDefault="00103983">
      <w:pPr>
        <w:adjustRightInd w:val="0"/>
        <w:snapToGrid w:val="0"/>
        <w:spacing w:line="360" w:lineRule="auto"/>
        <w:rPr>
          <w:rFonts w:ascii="Times New Roman" w:eastAsia="宋体" w:hAnsi="Times New Roman" w:cs="Times New Roman"/>
          <w:b/>
          <w:bCs/>
          <w:sz w:val="30"/>
          <w:szCs w:val="30"/>
        </w:rPr>
      </w:pPr>
    </w:p>
    <w:p w:rsidR="00103983" w:rsidRPr="00AE6ADE" w:rsidRDefault="008121FC">
      <w:pPr>
        <w:adjustRightInd w:val="0"/>
        <w:snapToGrid w:val="0"/>
        <w:spacing w:line="360" w:lineRule="auto"/>
        <w:rPr>
          <w:rFonts w:ascii="Times New Roman" w:eastAsia="宋体" w:hAnsi="Times New Roman" w:cs="Times New Roman"/>
          <w:b/>
          <w:bCs/>
          <w:sz w:val="24"/>
        </w:rPr>
      </w:pPr>
      <w:r w:rsidRPr="00AE6ADE">
        <w:rPr>
          <w:rFonts w:ascii="Times New Roman" w:eastAsia="宋体" w:hAnsi="Times New Roman" w:cs="Times New Roman" w:hint="eastAsia"/>
          <w:b/>
          <w:bCs/>
          <w:sz w:val="24"/>
        </w:rPr>
        <w:t>1</w:t>
      </w:r>
      <w:r w:rsidRPr="00AE6ADE">
        <w:rPr>
          <w:rFonts w:ascii="Times New Roman" w:eastAsia="宋体" w:hAnsi="Times New Roman" w:cs="Times New Roman" w:hint="eastAsia"/>
          <w:b/>
          <w:bCs/>
          <w:sz w:val="24"/>
        </w:rPr>
        <w:t>目录一级标题用宋体</w:t>
      </w:r>
      <w:r w:rsidR="00AE6ADE">
        <w:rPr>
          <w:rFonts w:ascii="Times New Roman" w:eastAsia="宋体" w:hAnsi="Times New Roman" w:cs="Times New Roman" w:hint="eastAsia"/>
          <w:b/>
          <w:bCs/>
          <w:sz w:val="24"/>
        </w:rPr>
        <w:t>小</w:t>
      </w:r>
      <w:r w:rsidRPr="00AE6ADE">
        <w:rPr>
          <w:rFonts w:ascii="Times New Roman" w:eastAsia="宋体" w:hAnsi="Times New Roman" w:cs="Times New Roman" w:hint="eastAsia"/>
          <w:b/>
          <w:bCs/>
          <w:sz w:val="24"/>
        </w:rPr>
        <w:t>四号，加粗</w:t>
      </w:r>
    </w:p>
    <w:p w:rsidR="00103983" w:rsidRPr="00AE6ADE" w:rsidRDefault="008121FC">
      <w:pPr>
        <w:adjustRightInd w:val="0"/>
        <w:snapToGrid w:val="0"/>
        <w:spacing w:line="360" w:lineRule="auto"/>
        <w:ind w:leftChars="200" w:left="420"/>
        <w:rPr>
          <w:rFonts w:ascii="Times New Roman" w:eastAsia="宋体" w:hAnsi="Times New Roman" w:cs="Times New Roman"/>
          <w:sz w:val="24"/>
        </w:rPr>
      </w:pPr>
      <w:r w:rsidRPr="00AE6ADE">
        <w:rPr>
          <w:rFonts w:ascii="Times New Roman" w:eastAsia="宋体" w:hAnsi="Times New Roman" w:cs="Times New Roman" w:hint="eastAsia"/>
          <w:sz w:val="24"/>
        </w:rPr>
        <w:t>1.1</w:t>
      </w:r>
      <w:r w:rsidRPr="00AE6ADE">
        <w:rPr>
          <w:rFonts w:ascii="Times New Roman" w:eastAsia="宋体" w:hAnsi="Times New Roman" w:cs="Times New Roman" w:hint="eastAsia"/>
          <w:sz w:val="24"/>
        </w:rPr>
        <w:t>目录二级标题用宋体</w:t>
      </w:r>
      <w:r w:rsidR="00AE6ADE">
        <w:rPr>
          <w:rFonts w:ascii="Times New Roman" w:eastAsia="宋体" w:hAnsi="Times New Roman" w:cs="Times New Roman" w:hint="eastAsia"/>
          <w:sz w:val="24"/>
        </w:rPr>
        <w:t>小</w:t>
      </w:r>
      <w:r w:rsidRPr="00AE6ADE">
        <w:rPr>
          <w:rFonts w:ascii="Times New Roman" w:eastAsia="宋体" w:hAnsi="Times New Roman" w:cs="Times New Roman" w:hint="eastAsia"/>
          <w:sz w:val="24"/>
        </w:rPr>
        <w:t>四号，不加粗，文本之前缩进</w:t>
      </w:r>
      <w:r w:rsidRPr="00AE6ADE">
        <w:rPr>
          <w:rFonts w:ascii="Times New Roman" w:eastAsia="宋体" w:hAnsi="Times New Roman" w:cs="Times New Roman" w:hint="eastAsia"/>
          <w:sz w:val="24"/>
        </w:rPr>
        <w:t>2</w:t>
      </w:r>
      <w:r w:rsidRPr="00AE6ADE">
        <w:rPr>
          <w:rFonts w:ascii="Times New Roman" w:eastAsia="宋体" w:hAnsi="Times New Roman" w:cs="Times New Roman" w:hint="eastAsia"/>
          <w:sz w:val="24"/>
        </w:rPr>
        <w:t>字符</w:t>
      </w:r>
    </w:p>
    <w:p w:rsidR="00103983" w:rsidRPr="00AE6ADE" w:rsidRDefault="008121FC">
      <w:pPr>
        <w:adjustRightInd w:val="0"/>
        <w:snapToGrid w:val="0"/>
        <w:spacing w:line="360" w:lineRule="auto"/>
        <w:ind w:leftChars="400" w:left="840"/>
        <w:rPr>
          <w:rFonts w:ascii="Times New Roman" w:eastAsia="宋体" w:hAnsi="Times New Roman" w:cs="Times New Roman"/>
          <w:sz w:val="24"/>
        </w:rPr>
      </w:pPr>
      <w:r w:rsidRPr="00AE6ADE">
        <w:rPr>
          <w:rFonts w:ascii="Times New Roman" w:eastAsia="宋体" w:hAnsi="Times New Roman" w:cs="Times New Roman" w:hint="eastAsia"/>
          <w:sz w:val="24"/>
        </w:rPr>
        <w:t xml:space="preserve">1.1.1 </w:t>
      </w:r>
      <w:r w:rsidRPr="00AE6ADE">
        <w:rPr>
          <w:rFonts w:ascii="Times New Roman" w:eastAsia="宋体" w:hAnsi="Times New Roman" w:cs="Times New Roman" w:hint="eastAsia"/>
          <w:sz w:val="24"/>
        </w:rPr>
        <w:t>目录二级标题用宋体</w:t>
      </w:r>
      <w:r w:rsidR="00AE6ADE" w:rsidRPr="00AE6ADE">
        <w:rPr>
          <w:rFonts w:ascii="Times New Roman" w:eastAsia="宋体" w:hAnsi="Times New Roman" w:cs="Times New Roman" w:hint="eastAsia"/>
          <w:sz w:val="24"/>
        </w:rPr>
        <w:t>小</w:t>
      </w:r>
      <w:r w:rsidRPr="00AE6ADE">
        <w:rPr>
          <w:rFonts w:ascii="Times New Roman" w:eastAsia="宋体" w:hAnsi="Times New Roman" w:cs="Times New Roman" w:hint="eastAsia"/>
          <w:sz w:val="24"/>
        </w:rPr>
        <w:t>四号，不加粗，文本之前缩进</w:t>
      </w:r>
      <w:r w:rsidRPr="00AE6ADE">
        <w:rPr>
          <w:rFonts w:ascii="Times New Roman" w:eastAsia="宋体" w:hAnsi="Times New Roman" w:cs="Times New Roman" w:hint="eastAsia"/>
          <w:sz w:val="24"/>
        </w:rPr>
        <w:t>4</w:t>
      </w:r>
      <w:r w:rsidRPr="00AE6ADE">
        <w:rPr>
          <w:rFonts w:ascii="Times New Roman" w:eastAsia="宋体" w:hAnsi="Times New Roman" w:cs="Times New Roman" w:hint="eastAsia"/>
          <w:sz w:val="24"/>
        </w:rPr>
        <w:t>字符</w:t>
      </w:r>
    </w:p>
    <w:p w:rsidR="00103983" w:rsidRDefault="00103983">
      <w:pPr>
        <w:adjustRightInd w:val="0"/>
        <w:snapToGrid w:val="0"/>
        <w:spacing w:line="360" w:lineRule="auto"/>
        <w:rPr>
          <w:rFonts w:ascii="Times New Roman" w:eastAsia="宋体" w:hAnsi="Times New Roman" w:cs="Times New Roman"/>
          <w:b/>
          <w:bCs/>
          <w:sz w:val="28"/>
          <w:szCs w:val="28"/>
        </w:rPr>
      </w:pPr>
    </w:p>
    <w:p w:rsidR="00103983" w:rsidRDefault="00103983">
      <w:pPr>
        <w:adjustRightInd w:val="0"/>
        <w:snapToGrid w:val="0"/>
        <w:spacing w:line="360" w:lineRule="auto"/>
        <w:rPr>
          <w:rFonts w:ascii="Times New Roman" w:eastAsia="宋体" w:hAnsi="Times New Roman" w:cs="Times New Roman"/>
          <w:b/>
          <w:bCs/>
          <w:sz w:val="28"/>
          <w:szCs w:val="28"/>
        </w:rPr>
      </w:pPr>
    </w:p>
    <w:p w:rsidR="00103983" w:rsidRDefault="00103983">
      <w:pPr>
        <w:adjustRightInd w:val="0"/>
        <w:snapToGrid w:val="0"/>
        <w:spacing w:line="360" w:lineRule="auto"/>
        <w:rPr>
          <w:rFonts w:ascii="Times New Roman" w:eastAsia="宋体" w:hAnsi="Times New Roman" w:cs="Times New Roman"/>
          <w:b/>
          <w:bCs/>
          <w:sz w:val="30"/>
          <w:szCs w:val="30"/>
        </w:rPr>
      </w:pPr>
    </w:p>
    <w:p w:rsidR="00103983" w:rsidRDefault="008121FC">
      <w:pPr>
        <w:adjustRightInd w:val="0"/>
        <w:snapToGrid w:val="0"/>
        <w:spacing w:line="360" w:lineRule="auto"/>
        <w:rPr>
          <w:rFonts w:ascii="Times New Roman" w:eastAsia="宋体" w:hAnsi="Times New Roman" w:cs="Times New Roman"/>
          <w:b/>
          <w:bCs/>
          <w:sz w:val="30"/>
          <w:szCs w:val="30"/>
        </w:rPr>
      </w:pPr>
      <w:r>
        <w:rPr>
          <w:noProof/>
        </w:rPr>
        <mc:AlternateContent>
          <mc:Choice Requires="wps">
            <w:drawing>
              <wp:anchor distT="0" distB="0" distL="114300" distR="114300" simplePos="0" relativeHeight="266474496" behindDoc="0" locked="0" layoutInCell="1" allowOverlap="1">
                <wp:simplePos x="0" y="0"/>
                <wp:positionH relativeFrom="column">
                  <wp:posOffset>1038225</wp:posOffset>
                </wp:positionH>
                <wp:positionV relativeFrom="paragraph">
                  <wp:posOffset>70485</wp:posOffset>
                </wp:positionV>
                <wp:extent cx="1828800" cy="1828800"/>
                <wp:effectExtent l="4445" t="4445" r="14605" b="14605"/>
                <wp:wrapSquare wrapText="bothSides"/>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rgbClr val="FFFF0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103983" w:rsidRDefault="008121FC">
                            <w:pPr>
                              <w:widowControl/>
                              <w:jc w:val="left"/>
                              <w:rPr>
                                <w:rFonts w:ascii="宋体" w:hAnsi="宋体"/>
                                <w:color w:val="FF0000"/>
                                <w:sz w:val="28"/>
                                <w:szCs w:val="28"/>
                              </w:rPr>
                            </w:pPr>
                            <w:r>
                              <w:rPr>
                                <w:rFonts w:ascii="宋体" w:hAnsi="宋体" w:hint="eastAsia"/>
                                <w:color w:val="FF0000"/>
                                <w:sz w:val="28"/>
                                <w:szCs w:val="28"/>
                              </w:rPr>
                              <w:t>只有目录页标题要求缩进，正文中标题</w:t>
                            </w:r>
                            <w:proofErr w:type="gramStart"/>
                            <w:r>
                              <w:rPr>
                                <w:rFonts w:ascii="宋体" w:hAnsi="宋体" w:hint="eastAsia"/>
                                <w:color w:val="FF0000"/>
                                <w:sz w:val="28"/>
                                <w:szCs w:val="28"/>
                              </w:rPr>
                              <w:t>不</w:t>
                            </w:r>
                            <w:proofErr w:type="gramEnd"/>
                            <w:r>
                              <w:rPr>
                                <w:rFonts w:ascii="宋体" w:hAnsi="宋体" w:hint="eastAsia"/>
                                <w:color w:val="FF0000"/>
                                <w:sz w:val="28"/>
                                <w:szCs w:val="28"/>
                              </w:rPr>
                              <w:t>缩进。</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文本框 15" o:spid="_x0000_s1043" type="#_x0000_t202" style="position:absolute;left:0;text-align:left;margin-left:81.75pt;margin-top:5.55pt;width:2in;height:2in;z-index:2664744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" fillcolor="yellow" strokeweight=".5pt">
                <v:textbox style="mso-fit-shape-to-text:t">
                  <w:txbxContent>
                    <w:p w:rsidR="00103983" w:rsidRDefault="008121FC">
                      <w:pPr>
                        <w:widowControl/>
                        <w:jc w:val="left"/>
                        <w:rPr>
                          <w:rFonts w:ascii="宋体" w:hAnsi="宋体"/>
                          <w:color w:val="FF0000"/>
                          <w:sz w:val="28"/>
                          <w:szCs w:val="28"/>
                        </w:rPr>
                      </w:pPr>
                      <w:r>
                        <w:rPr>
                          <w:rFonts w:ascii="宋体" w:hAnsi="宋体" w:hint="eastAsia"/>
                          <w:color w:val="FF0000"/>
                          <w:sz w:val="28"/>
                          <w:szCs w:val="28"/>
                        </w:rPr>
                        <w:t>只有目录页标题要求缩进，正文中标题</w:t>
                      </w:r>
                      <w:proofErr w:type="gramStart"/>
                      <w:r>
                        <w:rPr>
                          <w:rFonts w:ascii="宋体" w:hAnsi="宋体" w:hint="eastAsia"/>
                          <w:color w:val="FF0000"/>
                          <w:sz w:val="28"/>
                          <w:szCs w:val="28"/>
                        </w:rPr>
                        <w:t>不</w:t>
                      </w:r>
                      <w:proofErr w:type="gramEnd"/>
                      <w:r>
                        <w:rPr>
                          <w:rFonts w:ascii="宋体" w:hAnsi="宋体" w:hint="eastAsia"/>
                          <w:color w:val="FF0000"/>
                          <w:sz w:val="28"/>
                          <w:szCs w:val="28"/>
                        </w:rPr>
                        <w:t>缩进。</w:t>
                      </w:r>
                    </w:p>
                  </w:txbxContent>
                </v:textbox>
                <w10:wrap type="square"/>
              </v:shape>
            </w:pict>
          </mc:Fallback>
        </mc:AlternateContent>
      </w:r>
    </w:p>
    <w:p w:rsidR="00103983" w:rsidRDefault="00103983">
      <w:pPr>
        <w:adjustRightInd w:val="0"/>
        <w:snapToGrid w:val="0"/>
        <w:spacing w:line="360" w:lineRule="auto"/>
        <w:rPr>
          <w:rFonts w:ascii="Times New Roman" w:eastAsia="宋体" w:hAnsi="Times New Roman" w:cs="Times New Roman"/>
          <w:b/>
          <w:bCs/>
          <w:sz w:val="30"/>
          <w:szCs w:val="30"/>
        </w:rPr>
      </w:pPr>
    </w:p>
    <w:p w:rsidR="00103983" w:rsidRDefault="00103983">
      <w:pPr>
        <w:adjustRightInd w:val="0"/>
        <w:snapToGrid w:val="0"/>
        <w:spacing w:line="360" w:lineRule="auto"/>
        <w:rPr>
          <w:rFonts w:ascii="Times New Roman" w:eastAsia="宋体" w:hAnsi="Times New Roman" w:cs="Times New Roman"/>
          <w:b/>
          <w:bCs/>
          <w:sz w:val="30"/>
          <w:szCs w:val="30"/>
        </w:rPr>
      </w:pPr>
    </w:p>
    <w:p w:rsidR="00103983" w:rsidRDefault="00103983">
      <w:pPr>
        <w:adjustRightInd w:val="0"/>
        <w:snapToGrid w:val="0"/>
        <w:spacing w:line="360" w:lineRule="auto"/>
        <w:rPr>
          <w:rFonts w:ascii="Times New Roman" w:eastAsia="宋体" w:hAnsi="Times New Roman" w:cs="Times New Roman"/>
          <w:b/>
          <w:bCs/>
          <w:sz w:val="30"/>
          <w:szCs w:val="30"/>
        </w:rPr>
      </w:pPr>
    </w:p>
    <w:p w:rsidR="00103983" w:rsidRDefault="00103983">
      <w:pPr>
        <w:adjustRightInd w:val="0"/>
        <w:snapToGrid w:val="0"/>
        <w:spacing w:line="360" w:lineRule="auto"/>
        <w:rPr>
          <w:rFonts w:ascii="Times New Roman" w:eastAsia="宋体" w:hAnsi="Times New Roman" w:cs="Times New Roman"/>
          <w:b/>
          <w:bCs/>
          <w:sz w:val="30"/>
          <w:szCs w:val="30"/>
        </w:rPr>
      </w:pPr>
    </w:p>
    <w:p w:rsidR="00103983" w:rsidRDefault="00103983">
      <w:pPr>
        <w:adjustRightInd w:val="0"/>
        <w:snapToGrid w:val="0"/>
        <w:spacing w:line="360" w:lineRule="auto"/>
        <w:rPr>
          <w:rFonts w:ascii="Times New Roman" w:eastAsia="宋体" w:hAnsi="Times New Roman" w:cs="Times New Roman"/>
          <w:b/>
          <w:bCs/>
          <w:sz w:val="30"/>
          <w:szCs w:val="30"/>
        </w:rPr>
      </w:pPr>
    </w:p>
    <w:p w:rsidR="00103983" w:rsidRDefault="00103983">
      <w:pPr>
        <w:adjustRightInd w:val="0"/>
        <w:snapToGrid w:val="0"/>
        <w:spacing w:line="360" w:lineRule="auto"/>
        <w:rPr>
          <w:rFonts w:ascii="Times New Roman" w:eastAsia="宋体" w:hAnsi="Times New Roman" w:cs="Times New Roman"/>
          <w:b/>
          <w:bCs/>
          <w:sz w:val="30"/>
          <w:szCs w:val="30"/>
        </w:rPr>
      </w:pPr>
    </w:p>
    <w:p w:rsidR="00103983" w:rsidRDefault="00103983">
      <w:pPr>
        <w:adjustRightInd w:val="0"/>
        <w:snapToGrid w:val="0"/>
        <w:spacing w:line="360" w:lineRule="auto"/>
        <w:rPr>
          <w:rFonts w:ascii="Times New Roman" w:eastAsia="宋体" w:hAnsi="Times New Roman" w:cs="Times New Roman"/>
          <w:b/>
          <w:bCs/>
          <w:sz w:val="30"/>
          <w:szCs w:val="30"/>
        </w:rPr>
      </w:pPr>
    </w:p>
    <w:p w:rsidR="00103983" w:rsidRDefault="00103983">
      <w:pPr>
        <w:adjustRightInd w:val="0"/>
        <w:snapToGrid w:val="0"/>
        <w:spacing w:line="360" w:lineRule="auto"/>
        <w:rPr>
          <w:rFonts w:ascii="Times New Roman" w:eastAsia="宋体" w:hAnsi="Times New Roman" w:cs="Times New Roman"/>
          <w:b/>
          <w:bCs/>
          <w:sz w:val="30"/>
          <w:szCs w:val="30"/>
        </w:rPr>
      </w:pPr>
    </w:p>
    <w:p w:rsidR="00103983" w:rsidRDefault="00103983">
      <w:pPr>
        <w:adjustRightInd w:val="0"/>
        <w:snapToGrid w:val="0"/>
        <w:spacing w:line="360" w:lineRule="auto"/>
        <w:rPr>
          <w:rFonts w:ascii="Times New Roman" w:eastAsia="宋体" w:hAnsi="Times New Roman" w:cs="Times New Roman"/>
          <w:b/>
          <w:bCs/>
          <w:sz w:val="30"/>
          <w:szCs w:val="30"/>
        </w:rPr>
      </w:pPr>
    </w:p>
    <w:p w:rsidR="00103983" w:rsidRDefault="00103983">
      <w:pPr>
        <w:adjustRightInd w:val="0"/>
        <w:snapToGrid w:val="0"/>
        <w:spacing w:line="360" w:lineRule="auto"/>
        <w:rPr>
          <w:rFonts w:ascii="Times New Roman" w:eastAsia="宋体" w:hAnsi="Times New Roman" w:cs="Times New Roman"/>
          <w:b/>
          <w:bCs/>
          <w:sz w:val="30"/>
          <w:szCs w:val="30"/>
        </w:rPr>
      </w:pPr>
    </w:p>
    <w:p w:rsidR="00103983" w:rsidRDefault="00103983">
      <w:pPr>
        <w:adjustRightInd w:val="0"/>
        <w:snapToGrid w:val="0"/>
        <w:spacing w:line="360" w:lineRule="auto"/>
        <w:rPr>
          <w:rFonts w:ascii="Times New Roman" w:eastAsia="宋体" w:hAnsi="Times New Roman" w:cs="Times New Roman"/>
          <w:b/>
          <w:bCs/>
          <w:sz w:val="30"/>
          <w:szCs w:val="30"/>
        </w:rPr>
      </w:pPr>
    </w:p>
    <w:p w:rsidR="00103983" w:rsidRDefault="00103983">
      <w:pPr>
        <w:adjustRightInd w:val="0"/>
        <w:snapToGrid w:val="0"/>
        <w:spacing w:line="360" w:lineRule="auto"/>
        <w:rPr>
          <w:rFonts w:ascii="Times New Roman" w:eastAsia="宋体" w:hAnsi="Times New Roman" w:cs="Times New Roman"/>
          <w:b/>
          <w:bCs/>
          <w:sz w:val="30"/>
          <w:szCs w:val="30"/>
        </w:rPr>
      </w:pPr>
    </w:p>
    <w:p w:rsidR="00103983" w:rsidRDefault="00103983">
      <w:pPr>
        <w:adjustRightInd w:val="0"/>
        <w:snapToGrid w:val="0"/>
        <w:spacing w:line="360" w:lineRule="auto"/>
        <w:rPr>
          <w:rFonts w:ascii="Times New Roman" w:eastAsia="宋体" w:hAnsi="Times New Roman" w:cs="Times New Roman"/>
          <w:b/>
          <w:bCs/>
          <w:sz w:val="30"/>
          <w:szCs w:val="30"/>
        </w:rPr>
      </w:pPr>
    </w:p>
    <w:p w:rsidR="00103983" w:rsidRDefault="00103983">
      <w:pPr>
        <w:adjustRightInd w:val="0"/>
        <w:snapToGrid w:val="0"/>
        <w:spacing w:line="360" w:lineRule="auto"/>
        <w:rPr>
          <w:rFonts w:ascii="Times New Roman" w:eastAsia="宋体" w:hAnsi="Times New Roman" w:cs="Times New Roman"/>
          <w:b/>
          <w:bCs/>
          <w:sz w:val="30"/>
          <w:szCs w:val="30"/>
        </w:rPr>
      </w:pPr>
    </w:p>
    <w:p w:rsidR="00AE6ADE" w:rsidRDefault="00AE6ADE">
      <w:pPr>
        <w:adjustRightInd w:val="0"/>
        <w:snapToGrid w:val="0"/>
        <w:spacing w:line="360" w:lineRule="auto"/>
        <w:rPr>
          <w:rFonts w:ascii="Times New Roman" w:eastAsia="宋体" w:hAnsi="Times New Roman" w:cs="Times New Roman"/>
          <w:b/>
          <w:bCs/>
          <w:sz w:val="30"/>
          <w:szCs w:val="30"/>
        </w:rPr>
      </w:pPr>
    </w:p>
    <w:p w:rsidR="00103983" w:rsidRDefault="008121FC">
      <w:pPr>
        <w:adjustRightInd w:val="0"/>
        <w:snapToGrid w:val="0"/>
        <w:spacing w:line="360" w:lineRule="auto"/>
        <w:rPr>
          <w:rFonts w:ascii="Times New Roman" w:eastAsia="宋体" w:hAnsi="Times New Roman" w:cs="Times New Roman"/>
          <w:b/>
          <w:bCs/>
          <w:sz w:val="30"/>
          <w:szCs w:val="30"/>
        </w:rPr>
      </w:pPr>
      <w:r>
        <w:rPr>
          <w:rFonts w:ascii="Times New Roman" w:hAnsi="Times New Roman" w:cs="Times New Roman"/>
          <w:b/>
          <w:bCs/>
          <w:noProof/>
          <w:sz w:val="30"/>
          <w:szCs w:val="30"/>
        </w:rPr>
        <w:lastRenderedPageBreak/>
        <mc:AlternateContent>
          <mc:Choice Requires="wps">
            <w:drawing>
              <wp:anchor distT="0" distB="0" distL="114300" distR="114300" simplePos="0" relativeHeight="271471616" behindDoc="0" locked="0" layoutInCell="1" allowOverlap="1">
                <wp:simplePos x="0" y="0"/>
                <wp:positionH relativeFrom="column">
                  <wp:posOffset>1238250</wp:posOffset>
                </wp:positionH>
                <wp:positionV relativeFrom="paragraph">
                  <wp:posOffset>-476250</wp:posOffset>
                </wp:positionV>
                <wp:extent cx="2438400" cy="647700"/>
                <wp:effectExtent l="723900" t="0" r="19050" b="19050"/>
                <wp:wrapNone/>
                <wp:docPr id="17" name="矩形标注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438400" cy="647700"/>
                        </a:xfrm>
                        <a:prstGeom prst="wedgeRectCallout">
                          <a:avLst>
                            <a:gd name="adj1" fmla="val 77844"/>
                            <a:gd name="adj2" fmla="val 46903"/>
                          </a:avLst>
                        </a:prstGeom>
                        <a:solidFill>
                          <a:srgbClr val="FFFF00"/>
                        </a:solidFill>
                        <a:ln w="9525">
                          <a:solidFill>
                            <a:srgbClr val="000000"/>
                          </a:solidFill>
                          <a:miter lim="800000"/>
                        </a:ln>
                      </wps:spPr>
                      <wps:txbx>
                        <w:txbxContent>
                          <w:p w:rsidR="00103983" w:rsidRDefault="008121FC">
                            <w:pPr>
                              <w:spacing w:line="300" w:lineRule="exact"/>
                              <w:rPr>
                                <w:rFonts w:ascii="华文楷体" w:eastAsia="华文楷体" w:hAnsi="华文楷体"/>
                                <w:sz w:val="32"/>
                                <w:szCs w:val="32"/>
                              </w:rPr>
                            </w:pPr>
                            <w:r>
                              <w:rPr>
                                <w:rFonts w:ascii="宋体" w:eastAsia="华文楷体" w:hAnsi="宋体" w:hint="eastAsia"/>
                                <w:sz w:val="32"/>
                                <w:szCs w:val="32"/>
                              </w:rPr>
                              <w:t>所有标题</w:t>
                            </w:r>
                            <w:proofErr w:type="gramStart"/>
                            <w:r>
                              <w:rPr>
                                <w:rFonts w:ascii="宋体" w:eastAsia="华文楷体" w:hAnsi="宋体" w:hint="eastAsia"/>
                                <w:sz w:val="32"/>
                                <w:szCs w:val="32"/>
                              </w:rPr>
                              <w:t>不</w:t>
                            </w:r>
                            <w:proofErr w:type="gramEnd"/>
                            <w:r>
                              <w:rPr>
                                <w:rFonts w:ascii="宋体" w:eastAsia="华文楷体" w:hAnsi="宋体" w:hint="eastAsia"/>
                                <w:sz w:val="32"/>
                                <w:szCs w:val="32"/>
                              </w:rPr>
                              <w:t>缩进，左对齐</w:t>
                            </w:r>
                            <w:r w:rsidR="003149B5">
                              <w:rPr>
                                <w:rFonts w:ascii="宋体" w:eastAsia="华文楷体" w:hAnsi="宋体" w:hint="eastAsia"/>
                                <w:sz w:val="32"/>
                                <w:szCs w:val="32"/>
                              </w:rPr>
                              <w:t>，最多设置三级标题</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矩形标注 17" o:spid="_x0000_s1044" type="#_x0000_t61" style="position:absolute;left:0;text-align:left;margin-left:97.5pt;margin-top:-37.5pt;width:192pt;height:51pt;flip:x;z-index:2714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" adj="27614,20931" fillcolor="yellow">
                <v:textbox>
                  <w:txbxContent>
                    <w:p w:rsidR="00103983" w:rsidRDefault="008121FC">
                      <w:pPr>
                        <w:spacing w:line="300" w:lineRule="exact"/>
                        <w:rPr>
                          <w:rFonts w:ascii="华文楷体" w:eastAsia="华文楷体" w:hAnsi="华文楷体"/>
                          <w:sz w:val="32"/>
                          <w:szCs w:val="32"/>
                        </w:rPr>
                      </w:pPr>
                      <w:r>
                        <w:rPr>
                          <w:rFonts w:ascii="宋体" w:eastAsia="华文楷体" w:hAnsi="宋体" w:hint="eastAsia"/>
                          <w:sz w:val="32"/>
                          <w:szCs w:val="32"/>
                        </w:rPr>
                        <w:t>所有标题</w:t>
                      </w:r>
                      <w:proofErr w:type="gramStart"/>
                      <w:r>
                        <w:rPr>
                          <w:rFonts w:ascii="宋体" w:eastAsia="华文楷体" w:hAnsi="宋体" w:hint="eastAsia"/>
                          <w:sz w:val="32"/>
                          <w:szCs w:val="32"/>
                        </w:rPr>
                        <w:t>不</w:t>
                      </w:r>
                      <w:proofErr w:type="gramEnd"/>
                      <w:r>
                        <w:rPr>
                          <w:rFonts w:ascii="宋体" w:eastAsia="华文楷体" w:hAnsi="宋体" w:hint="eastAsia"/>
                          <w:sz w:val="32"/>
                          <w:szCs w:val="32"/>
                        </w:rPr>
                        <w:t>缩进，左对齐</w:t>
                      </w:r>
                      <w:r w:rsidR="003149B5">
                        <w:rPr>
                          <w:rFonts w:ascii="宋体" w:eastAsia="华文楷体" w:hAnsi="宋体" w:hint="eastAsia"/>
                          <w:sz w:val="32"/>
                          <w:szCs w:val="32"/>
                        </w:rPr>
                        <w:t>，最多设置三级标题</w:t>
                      </w:r>
                    </w:p>
                  </w:txbxContent>
                </v:textbox>
              </v:shape>
            </w:pict>
          </mc:Fallback>
        </mc:AlternateContent>
      </w:r>
      <w:r>
        <w:rPr>
          <w:rFonts w:ascii="Times New Roman" w:eastAsia="宋体" w:hAnsi="Times New Roman" w:cs="Times New Roman"/>
          <w:b/>
          <w:bCs/>
          <w:sz w:val="30"/>
          <w:szCs w:val="30"/>
        </w:rPr>
        <w:t xml:space="preserve">1 </w:t>
      </w:r>
      <w:r>
        <w:rPr>
          <w:rFonts w:ascii="Times New Roman" w:eastAsia="宋体" w:hAnsi="Times New Roman" w:cs="Times New Roman"/>
          <w:b/>
          <w:bCs/>
          <w:sz w:val="30"/>
          <w:szCs w:val="30"/>
        </w:rPr>
        <w:t>前言</w:t>
      </w:r>
    </w:p>
    <w:p w:rsidR="00103983" w:rsidRDefault="008121FC">
      <w:pPr>
        <w:adjustRightInd w:val="0"/>
        <w:snapToGrid w:val="0"/>
        <w:spacing w:line="360" w:lineRule="auto"/>
        <w:rPr>
          <w:rFonts w:ascii="Times New Roman" w:eastAsia="宋体" w:hAnsi="Times New Roman" w:cs="Times New Roman"/>
          <w:b/>
          <w:bCs/>
          <w:sz w:val="24"/>
        </w:rPr>
      </w:pPr>
      <w:r>
        <w:rPr>
          <w:rFonts w:ascii="Times New Roman" w:eastAsia="宋体" w:hAnsi="Times New Roman" w:cs="Times New Roman"/>
          <w:b/>
          <w:bCs/>
          <w:sz w:val="24"/>
        </w:rPr>
        <w:t>1.1 XX</w:t>
      </w:r>
    </w:p>
    <w:p w:rsidR="00103983" w:rsidRDefault="008121FC">
      <w:pPr>
        <w:adjustRightInd w:val="0"/>
        <w:snapToGrid w:val="0"/>
        <w:spacing w:line="360" w:lineRule="auto"/>
        <w:rPr>
          <w:rFonts w:ascii="Times New Roman" w:eastAsia="宋体" w:hAnsi="Times New Roman" w:cs="Times New Roman"/>
          <w:sz w:val="24"/>
        </w:rPr>
      </w:pPr>
      <w:r>
        <w:rPr>
          <w:rFonts w:ascii="Times New Roman" w:eastAsia="宋体" w:hAnsi="Times New Roman" w:cs="Times New Roman"/>
          <w:sz w:val="24"/>
        </w:rPr>
        <w:t>1.1.1 XX</w:t>
      </w:r>
    </w:p>
    <w:p w:rsidR="00103983" w:rsidRDefault="008121FC">
      <w:pPr>
        <w:adjustRightInd w:val="0"/>
        <w:snapToGrid w:val="0"/>
        <w:spacing w:line="360" w:lineRule="auto"/>
        <w:rPr>
          <w:rFonts w:ascii="Times New Roman" w:eastAsia="宋体" w:hAnsi="Times New Roman" w:cs="Times New Roman"/>
          <w:sz w:val="24"/>
        </w:rPr>
      </w:pPr>
      <w:r>
        <w:rPr>
          <w:rFonts w:ascii="Times New Roman" w:eastAsia="宋体" w:hAnsi="Times New Roman" w:cs="Times New Roman" w:hint="eastAsia"/>
          <w:sz w:val="24"/>
        </w:rPr>
        <w:t>1</w:t>
      </w:r>
      <w:r>
        <w:rPr>
          <w:rFonts w:ascii="Times New Roman" w:eastAsia="宋体" w:hAnsi="Times New Roman" w:cs="Times New Roman"/>
          <w:sz w:val="24"/>
        </w:rPr>
        <w:t xml:space="preserve">.1.2 </w:t>
      </w:r>
      <w:r>
        <w:rPr>
          <w:rFonts w:ascii="Times New Roman" w:eastAsia="宋体" w:hAnsi="Times New Roman" w:cs="Times New Roman" w:hint="eastAsia"/>
          <w:sz w:val="24"/>
        </w:rPr>
        <w:t>XXX</w:t>
      </w:r>
    </w:p>
    <w:p w:rsidR="00103983" w:rsidRDefault="00103983">
      <w:pPr>
        <w:adjustRightInd w:val="0"/>
        <w:snapToGrid w:val="0"/>
        <w:spacing w:line="360" w:lineRule="auto"/>
        <w:rPr>
          <w:rFonts w:ascii="Times New Roman" w:eastAsia="宋体" w:hAnsi="Times New Roman" w:cs="Times New Roman"/>
          <w:sz w:val="24"/>
        </w:rPr>
      </w:pPr>
    </w:p>
    <w:p w:rsidR="00103983" w:rsidRDefault="008121FC">
      <w:pPr>
        <w:adjustRightInd w:val="0"/>
        <w:snapToGrid w:val="0"/>
        <w:spacing w:line="360" w:lineRule="auto"/>
        <w:rPr>
          <w:rFonts w:ascii="Times New Roman" w:eastAsia="宋体" w:hAnsi="Times New Roman" w:cs="Times New Roman"/>
          <w:b/>
          <w:bCs/>
          <w:sz w:val="30"/>
          <w:szCs w:val="30"/>
        </w:rPr>
      </w:pPr>
      <w:r>
        <w:rPr>
          <w:rFonts w:ascii="Times New Roman" w:eastAsia="宋体" w:hAnsi="Times New Roman" w:cs="Times New Roman" w:hint="eastAsia"/>
          <w:b/>
          <w:bCs/>
          <w:sz w:val="30"/>
          <w:szCs w:val="30"/>
        </w:rPr>
        <w:t>2</w:t>
      </w:r>
      <w:r>
        <w:rPr>
          <w:rFonts w:ascii="Times New Roman" w:eastAsia="宋体" w:hAnsi="Times New Roman" w:cs="Times New Roman"/>
          <w:b/>
          <w:bCs/>
          <w:sz w:val="30"/>
          <w:szCs w:val="30"/>
        </w:rPr>
        <w:t xml:space="preserve"> </w:t>
      </w:r>
      <w:r>
        <w:rPr>
          <w:rFonts w:ascii="Times New Roman" w:eastAsia="宋体" w:hAnsi="Times New Roman" w:cs="Times New Roman" w:hint="eastAsia"/>
          <w:b/>
          <w:bCs/>
          <w:sz w:val="30"/>
          <w:szCs w:val="30"/>
        </w:rPr>
        <w:t>实验部分</w:t>
      </w:r>
    </w:p>
    <w:p w:rsidR="00103983" w:rsidRDefault="008121FC">
      <w:pPr>
        <w:adjustRightInd w:val="0"/>
        <w:snapToGrid w:val="0"/>
        <w:spacing w:line="360" w:lineRule="auto"/>
        <w:rPr>
          <w:rFonts w:ascii="Times New Roman" w:eastAsia="宋体" w:hAnsi="Times New Roman" w:cs="Times New Roman"/>
          <w:b/>
          <w:bCs/>
          <w:sz w:val="24"/>
        </w:rPr>
      </w:pPr>
      <w:r>
        <w:rPr>
          <w:rFonts w:ascii="Times New Roman" w:eastAsia="宋体" w:hAnsi="Times New Roman" w:cs="Times New Roman"/>
          <w:b/>
          <w:bCs/>
          <w:sz w:val="24"/>
        </w:rPr>
        <w:t>2.1 XX</w:t>
      </w:r>
    </w:p>
    <w:p w:rsidR="00103983" w:rsidRDefault="008121FC">
      <w:pPr>
        <w:adjustRightInd w:val="0"/>
        <w:snapToGrid w:val="0"/>
        <w:spacing w:line="360" w:lineRule="auto"/>
        <w:rPr>
          <w:rFonts w:ascii="Times New Roman" w:eastAsia="宋体" w:hAnsi="Times New Roman" w:cs="Times New Roman"/>
          <w:sz w:val="24"/>
        </w:rPr>
      </w:pPr>
      <w:r>
        <w:rPr>
          <w:rFonts w:ascii="Times New Roman" w:eastAsia="宋体" w:hAnsi="Times New Roman" w:cs="Times New Roman"/>
          <w:sz w:val="24"/>
        </w:rPr>
        <w:t>2.1.1 XX</w:t>
      </w:r>
    </w:p>
    <w:p w:rsidR="00103983" w:rsidRDefault="00103983">
      <w:pPr>
        <w:adjustRightInd w:val="0"/>
        <w:snapToGrid w:val="0"/>
        <w:spacing w:line="360" w:lineRule="auto"/>
        <w:rPr>
          <w:rFonts w:ascii="Times New Roman" w:eastAsia="宋体" w:hAnsi="Times New Roman" w:cs="Times New Roman"/>
          <w:b/>
          <w:bCs/>
          <w:sz w:val="24"/>
        </w:rPr>
      </w:pPr>
    </w:p>
    <w:p w:rsidR="00103983" w:rsidRDefault="008121FC">
      <w:pPr>
        <w:adjustRightInd w:val="0"/>
        <w:snapToGrid w:val="0"/>
        <w:spacing w:line="360" w:lineRule="auto"/>
        <w:rPr>
          <w:rFonts w:ascii="Times New Roman" w:eastAsia="宋体" w:hAnsi="Times New Roman" w:cs="Times New Roman"/>
          <w:b/>
          <w:bCs/>
          <w:sz w:val="30"/>
          <w:szCs w:val="30"/>
        </w:rPr>
      </w:pPr>
      <w:r>
        <w:rPr>
          <w:rFonts w:ascii="Times New Roman" w:eastAsia="宋体" w:hAnsi="Times New Roman" w:cs="Times New Roman" w:hint="eastAsia"/>
          <w:b/>
          <w:bCs/>
          <w:sz w:val="30"/>
          <w:szCs w:val="30"/>
        </w:rPr>
        <w:t>3</w:t>
      </w:r>
      <w:r>
        <w:rPr>
          <w:rFonts w:ascii="Times New Roman" w:eastAsia="宋体" w:hAnsi="Times New Roman" w:cs="Times New Roman"/>
          <w:b/>
          <w:bCs/>
          <w:sz w:val="30"/>
          <w:szCs w:val="30"/>
        </w:rPr>
        <w:t xml:space="preserve"> </w:t>
      </w:r>
      <w:r>
        <w:rPr>
          <w:rFonts w:ascii="Times New Roman" w:eastAsia="宋体" w:hAnsi="Times New Roman" w:cs="Times New Roman" w:hint="eastAsia"/>
          <w:b/>
          <w:bCs/>
          <w:sz w:val="30"/>
          <w:szCs w:val="30"/>
        </w:rPr>
        <w:t>结果与讨论</w:t>
      </w:r>
    </w:p>
    <w:p w:rsidR="00103983" w:rsidRDefault="008121FC">
      <w:pPr>
        <w:adjustRightInd w:val="0"/>
        <w:snapToGrid w:val="0"/>
        <w:spacing w:line="360" w:lineRule="auto"/>
        <w:rPr>
          <w:rFonts w:ascii="Times New Roman" w:eastAsia="宋体" w:hAnsi="Times New Roman" w:cs="Times New Roman"/>
          <w:b/>
          <w:bCs/>
          <w:sz w:val="24"/>
        </w:rPr>
      </w:pPr>
      <w:r>
        <w:rPr>
          <w:rFonts w:ascii="Times New Roman" w:eastAsia="宋体" w:hAnsi="Times New Roman" w:cs="Times New Roman" w:hint="eastAsia"/>
          <w:b/>
          <w:bCs/>
          <w:sz w:val="24"/>
        </w:rPr>
        <w:t>3</w:t>
      </w:r>
      <w:r>
        <w:rPr>
          <w:rFonts w:ascii="Times New Roman" w:eastAsia="宋体" w:hAnsi="Times New Roman" w:cs="Times New Roman"/>
          <w:b/>
          <w:bCs/>
          <w:sz w:val="24"/>
        </w:rPr>
        <w:t>.1</w:t>
      </w:r>
    </w:p>
    <w:p w:rsidR="00103983" w:rsidRDefault="008121FC">
      <w:pPr>
        <w:adjustRightInd w:val="0"/>
        <w:snapToGrid w:val="0"/>
        <w:spacing w:line="360" w:lineRule="auto"/>
        <w:rPr>
          <w:rFonts w:ascii="Times New Roman" w:eastAsia="宋体" w:hAnsi="Times New Roman" w:cs="Times New Roman"/>
          <w:sz w:val="24"/>
        </w:rPr>
      </w:pPr>
      <w:r>
        <w:rPr>
          <w:rFonts w:ascii="Times New Roman" w:eastAsia="宋体" w:hAnsi="Times New Roman" w:cs="Times New Roman" w:hint="eastAsia"/>
          <w:sz w:val="24"/>
        </w:rPr>
        <w:t>3</w:t>
      </w:r>
      <w:r>
        <w:rPr>
          <w:rFonts w:ascii="Times New Roman" w:eastAsia="宋体" w:hAnsi="Times New Roman" w:cs="Times New Roman"/>
          <w:sz w:val="24"/>
        </w:rPr>
        <w:t>.1.1</w:t>
      </w:r>
    </w:p>
    <w:p w:rsidR="00103983" w:rsidRDefault="00103983">
      <w:pPr>
        <w:adjustRightInd w:val="0"/>
        <w:snapToGrid w:val="0"/>
        <w:spacing w:line="360" w:lineRule="auto"/>
        <w:rPr>
          <w:rFonts w:ascii="Times New Roman" w:eastAsia="宋体" w:hAnsi="Times New Roman" w:cs="Times New Roman"/>
          <w:b/>
          <w:bCs/>
          <w:sz w:val="24"/>
        </w:rPr>
      </w:pPr>
    </w:p>
    <w:p w:rsidR="00103983" w:rsidRDefault="008121FC">
      <w:pPr>
        <w:adjustRightInd w:val="0"/>
        <w:snapToGrid w:val="0"/>
        <w:spacing w:line="360" w:lineRule="auto"/>
        <w:rPr>
          <w:rFonts w:ascii="Times New Roman" w:eastAsia="宋体" w:hAnsi="Times New Roman" w:cs="Times New Roman"/>
          <w:b/>
          <w:bCs/>
          <w:sz w:val="30"/>
          <w:szCs w:val="30"/>
        </w:rPr>
      </w:pPr>
      <w:r>
        <w:rPr>
          <w:rFonts w:ascii="Times New Roman" w:eastAsia="宋体" w:hAnsi="Times New Roman" w:cs="Times New Roman" w:hint="eastAsia"/>
          <w:b/>
          <w:bCs/>
          <w:sz w:val="30"/>
          <w:szCs w:val="30"/>
        </w:rPr>
        <w:t>4</w:t>
      </w:r>
      <w:r>
        <w:rPr>
          <w:rFonts w:ascii="Times New Roman" w:eastAsia="宋体" w:hAnsi="Times New Roman" w:cs="Times New Roman"/>
          <w:b/>
          <w:bCs/>
          <w:sz w:val="30"/>
          <w:szCs w:val="30"/>
        </w:rPr>
        <w:t xml:space="preserve"> </w:t>
      </w:r>
      <w:r>
        <w:rPr>
          <w:rFonts w:ascii="Times New Roman" w:eastAsia="宋体" w:hAnsi="Times New Roman" w:cs="Times New Roman" w:hint="eastAsia"/>
          <w:b/>
          <w:bCs/>
          <w:sz w:val="30"/>
          <w:szCs w:val="30"/>
        </w:rPr>
        <w:t>结论</w:t>
      </w:r>
    </w:p>
    <w:p w:rsidR="00103983" w:rsidRDefault="00103983">
      <w:pPr>
        <w:adjustRightInd w:val="0"/>
        <w:snapToGrid w:val="0"/>
        <w:spacing w:line="360" w:lineRule="auto"/>
        <w:rPr>
          <w:rFonts w:ascii="Times New Roman" w:eastAsia="宋体" w:hAnsi="Times New Roman" w:cs="Times New Roman"/>
          <w:b/>
          <w:bCs/>
          <w:sz w:val="24"/>
        </w:rPr>
      </w:pPr>
    </w:p>
    <w:p w:rsidR="00103983" w:rsidRDefault="00103983">
      <w:pPr>
        <w:adjustRightInd w:val="0"/>
        <w:snapToGrid w:val="0"/>
        <w:spacing w:line="360" w:lineRule="auto"/>
        <w:rPr>
          <w:rFonts w:ascii="Times New Roman" w:eastAsia="宋体" w:hAnsi="Times New Roman" w:cs="Times New Roman"/>
          <w:b/>
          <w:bCs/>
          <w:sz w:val="24"/>
        </w:rPr>
      </w:pPr>
    </w:p>
    <w:p w:rsidR="00103983" w:rsidRDefault="008121FC">
      <w:pPr>
        <w:adjustRightInd w:val="0"/>
        <w:snapToGrid w:val="0"/>
        <w:spacing w:line="360" w:lineRule="auto"/>
        <w:rPr>
          <w:rFonts w:ascii="Times New Roman" w:eastAsia="宋体" w:hAnsi="Times New Roman" w:cs="Times New Roman"/>
          <w:b/>
          <w:bCs/>
          <w:color w:val="FF0000"/>
          <w:sz w:val="24"/>
        </w:rPr>
      </w:pPr>
      <w:r>
        <w:rPr>
          <w:noProof/>
          <w:sz w:val="30"/>
        </w:rPr>
        <mc:AlternateContent>
          <mc:Choice Requires="wps">
            <w:drawing>
              <wp:anchor distT="0" distB="0" distL="114300" distR="114300" simplePos="0" relativeHeight="261511168" behindDoc="0" locked="0" layoutInCell="1" allowOverlap="1">
                <wp:simplePos x="0" y="0"/>
                <wp:positionH relativeFrom="column">
                  <wp:posOffset>-29210</wp:posOffset>
                </wp:positionH>
                <wp:positionV relativeFrom="paragraph">
                  <wp:posOffset>612140</wp:posOffset>
                </wp:positionV>
                <wp:extent cx="1828800" cy="1828800"/>
                <wp:effectExtent l="4445" t="4445" r="14605" b="14605"/>
                <wp:wrapSquare wrapText="bothSides"/>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rgbClr val="FFFF0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103983" w:rsidRDefault="008121FC">
                            <w:pPr>
                              <w:pStyle w:val="1"/>
                              <w:spacing w:before="260" w:after="260" w:line="400" w:lineRule="exact"/>
                              <w:rPr>
                                <w:rFonts w:ascii="Times New Roman" w:eastAsia="宋体" w:hAnsi="Times New Roman" w:cs="Times New Roman"/>
                                <w:sz w:val="30"/>
                                <w:szCs w:val="30"/>
                              </w:rPr>
                            </w:pPr>
                            <w:r>
                              <w:rPr>
                                <w:rFonts w:ascii="宋体" w:hAnsi="宋体" w:hint="eastAsia"/>
                                <w:color w:val="FF0000"/>
                                <w:szCs w:val="28"/>
                              </w:rPr>
                              <w:t>文献综述、基础研究、教学研究及管理类毕业论文一般不得少于</w:t>
                            </w:r>
                            <w:r>
                              <w:rPr>
                                <w:rFonts w:ascii="宋体" w:hAnsi="宋体" w:hint="eastAsia"/>
                                <w:color w:val="FF0000"/>
                                <w:szCs w:val="28"/>
                              </w:rPr>
                              <w:t>10000</w:t>
                            </w:r>
                            <w:r>
                              <w:rPr>
                                <w:rFonts w:ascii="宋体" w:hAnsi="宋体" w:hint="eastAsia"/>
                                <w:color w:val="FF0000"/>
                                <w:szCs w:val="28"/>
                              </w:rPr>
                              <w:t>字，实验及科研报告型毕业论文一般不得少于</w:t>
                            </w:r>
                            <w:r>
                              <w:rPr>
                                <w:rFonts w:ascii="宋体" w:hAnsi="宋体" w:hint="eastAsia"/>
                                <w:color w:val="FF0000"/>
                                <w:szCs w:val="28"/>
                              </w:rPr>
                              <w:t>8000</w:t>
                            </w:r>
                            <w:r>
                              <w:rPr>
                                <w:rFonts w:ascii="宋体" w:hAnsi="宋体" w:hint="eastAsia"/>
                                <w:color w:val="FF0000"/>
                                <w:szCs w:val="28"/>
                              </w:rPr>
                              <w:t>字，毕业设计一般不得少于</w:t>
                            </w:r>
                            <w:r>
                              <w:rPr>
                                <w:rFonts w:ascii="宋体" w:hAnsi="宋体" w:hint="eastAsia"/>
                                <w:color w:val="FF0000"/>
                                <w:szCs w:val="28"/>
                              </w:rPr>
                              <w:t>12000</w:t>
                            </w:r>
                            <w:r>
                              <w:rPr>
                                <w:rFonts w:ascii="宋体" w:hAnsi="宋体" w:hint="eastAsia"/>
                                <w:color w:val="FF0000"/>
                                <w:szCs w:val="28"/>
                              </w:rPr>
                              <w:t>字</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文本框 14" o:spid="_x0000_s1045" type="#_x0000_t202" style="position:absolute;left:0;text-align:left;margin-left:-2.3pt;margin-top:48.2pt;width:2in;height:2in;z-index:2615111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" fillcolor="yellow" strokeweight=".5pt">
                <v:textbox style="mso-fit-shape-to-text:t">
                  <w:txbxContent>
                    <w:p w:rsidR="00103983" w:rsidRDefault="008121FC">
                      <w:pPr>
                        <w:pStyle w:val="1"/>
                        <w:spacing w:before="260" w:after="260" w:line="400" w:lineRule="exact"/>
                        <w:rPr>
                          <w:rFonts w:ascii="Times New Roman" w:eastAsia="宋体" w:hAnsi="Times New Roman" w:cs="Times New Roman"/>
                          <w:sz w:val="30"/>
                          <w:szCs w:val="30"/>
                        </w:rPr>
                      </w:pPr>
                      <w:r>
                        <w:rPr>
                          <w:rFonts w:ascii="宋体" w:hAnsi="宋体" w:hint="eastAsia"/>
                          <w:color w:val="FF0000"/>
                          <w:szCs w:val="28"/>
                        </w:rPr>
                        <w:t>文献综述、基础研究、教学研究及管理类毕业论文一般不得少于</w:t>
                      </w:r>
                      <w:r>
                        <w:rPr>
                          <w:rFonts w:ascii="宋体" w:hAnsi="宋体" w:hint="eastAsia"/>
                          <w:color w:val="FF0000"/>
                          <w:szCs w:val="28"/>
                        </w:rPr>
                        <w:t>10000</w:t>
                      </w:r>
                      <w:r>
                        <w:rPr>
                          <w:rFonts w:ascii="宋体" w:hAnsi="宋体" w:hint="eastAsia"/>
                          <w:color w:val="FF0000"/>
                          <w:szCs w:val="28"/>
                        </w:rPr>
                        <w:t>字，实验及科研报告型毕业论文一般不得少于</w:t>
                      </w:r>
                      <w:r>
                        <w:rPr>
                          <w:rFonts w:ascii="宋体" w:hAnsi="宋体" w:hint="eastAsia"/>
                          <w:color w:val="FF0000"/>
                          <w:szCs w:val="28"/>
                        </w:rPr>
                        <w:t>8000</w:t>
                      </w:r>
                      <w:r>
                        <w:rPr>
                          <w:rFonts w:ascii="宋体" w:hAnsi="宋体" w:hint="eastAsia"/>
                          <w:color w:val="FF0000"/>
                          <w:szCs w:val="28"/>
                        </w:rPr>
                        <w:t>字，毕业设计一般不得少于</w:t>
                      </w:r>
                      <w:r>
                        <w:rPr>
                          <w:rFonts w:ascii="宋体" w:hAnsi="宋体" w:hint="eastAsia"/>
                          <w:color w:val="FF0000"/>
                          <w:szCs w:val="28"/>
                        </w:rPr>
                        <w:t>12000</w:t>
                      </w:r>
                      <w:r>
                        <w:rPr>
                          <w:rFonts w:ascii="宋体" w:hAnsi="宋体" w:hint="eastAsia"/>
                          <w:color w:val="FF0000"/>
                          <w:szCs w:val="28"/>
                        </w:rPr>
                        <w:t>字</w:t>
                      </w:r>
                    </w:p>
                  </w:txbxContent>
                </v:textbox>
                <w10:wrap type="square"/>
              </v:shape>
            </w:pict>
          </mc:Fallback>
        </mc:AlternateContent>
      </w:r>
      <w:r>
        <w:rPr>
          <w:rFonts w:ascii="Times New Roman" w:eastAsia="宋体" w:hAnsi="Times New Roman" w:cs="Times New Roman" w:hint="eastAsia"/>
          <w:b/>
          <w:bCs/>
          <w:color w:val="FF0000"/>
          <w:sz w:val="24"/>
        </w:rPr>
        <w:t>注意：正文起重新开始编页码（</w:t>
      </w:r>
      <w:r>
        <w:rPr>
          <w:rFonts w:ascii="Times New Roman" w:eastAsia="宋体" w:hAnsi="Times New Roman" w:cs="Times New Roman" w:hint="eastAsia"/>
          <w:b/>
          <w:bCs/>
          <w:color w:val="FF0000"/>
          <w:sz w:val="24"/>
        </w:rPr>
        <w:t>1,</w:t>
      </w:r>
      <w:r>
        <w:rPr>
          <w:rFonts w:ascii="Times New Roman" w:eastAsia="宋体" w:hAnsi="Times New Roman" w:cs="Times New Roman"/>
          <w:b/>
          <w:bCs/>
          <w:color w:val="FF0000"/>
          <w:sz w:val="24"/>
        </w:rPr>
        <w:t>2…</w:t>
      </w:r>
      <w:r>
        <w:rPr>
          <w:rFonts w:ascii="Times New Roman" w:eastAsia="宋体" w:hAnsi="Times New Roman" w:cs="Times New Roman" w:hint="eastAsia"/>
          <w:b/>
          <w:bCs/>
          <w:color w:val="FF0000"/>
          <w:sz w:val="24"/>
        </w:rPr>
        <w:t>）</w:t>
      </w:r>
    </w:p>
    <w:p w:rsidR="00103983" w:rsidRDefault="00103983">
      <w:pPr>
        <w:spacing w:line="360" w:lineRule="auto"/>
        <w:rPr>
          <w:rFonts w:ascii="Times New Roman" w:eastAsia="宋体" w:hAnsi="Times New Roman" w:cs="Times New Roman"/>
          <w:sz w:val="24"/>
        </w:rPr>
        <w:sectPr w:rsidR="00103983">
          <w:footerReference w:type="default" r:id="rId10"/>
          <w:pgSz w:w="11906" w:h="16838"/>
          <w:pgMar w:top="1440" w:right="1800" w:bottom="1440" w:left="1800" w:header="851" w:footer="992" w:gutter="0"/>
          <w:pgNumType w:fmt="upperRoman" w:start="1"/>
          <w:cols w:space="720"/>
          <w:docGrid w:type="lines" w:linePitch="312"/>
        </w:sectPr>
      </w:pPr>
    </w:p>
    <w:p w:rsidR="00103983" w:rsidRDefault="008121FC">
      <w:pPr>
        <w:pStyle w:val="1"/>
        <w:spacing w:before="260" w:after="260" w:line="400" w:lineRule="exact"/>
        <w:rPr>
          <w:rFonts w:ascii="Times New Roman" w:eastAsia="宋体" w:hAnsi="Times New Roman" w:cs="Times New Roman"/>
          <w:sz w:val="30"/>
          <w:szCs w:val="30"/>
        </w:rPr>
      </w:pPr>
      <w:bookmarkStart w:id="29" w:name="_Toc72430727"/>
      <w:bookmarkStart w:id="30" w:name="_Toc72432637"/>
      <w:bookmarkStart w:id="31" w:name="_Toc72836870"/>
      <w:bookmarkStart w:id="32" w:name="_Toc72836961"/>
      <w:bookmarkStart w:id="33" w:name="_Toc71988318"/>
      <w:bookmarkStart w:id="34" w:name="_Toc107566407"/>
      <w:r>
        <w:rPr>
          <w:rFonts w:ascii="Times New Roman" w:hAnsi="Times New Roman" w:cs="Times New Roman"/>
          <w:b w:val="0"/>
          <w:bCs w:val="0"/>
          <w:noProof/>
        </w:rPr>
        <w:lastRenderedPageBreak/>
        <mc:AlternateContent>
          <mc:Choice Requires="wps">
            <w:drawing>
              <wp:anchor distT="0" distB="0" distL="114300" distR="114300" simplePos="0" relativeHeight="252272640" behindDoc="0" locked="0" layoutInCell="1" allowOverlap="1">
                <wp:simplePos x="0" y="0"/>
                <wp:positionH relativeFrom="column">
                  <wp:posOffset>4067810</wp:posOffset>
                </wp:positionH>
                <wp:positionV relativeFrom="paragraph">
                  <wp:posOffset>-719455</wp:posOffset>
                </wp:positionV>
                <wp:extent cx="1998980" cy="1009015"/>
                <wp:effectExtent l="1049655" t="5080" r="18415" b="376555"/>
                <wp:wrapNone/>
                <wp:docPr id="7" name="矩形标注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998980" cy="1009015"/>
                        </a:xfrm>
                        <a:prstGeom prst="wedgeRectCallout">
                          <a:avLst>
                            <a:gd name="adj1" fmla="val 100857"/>
                            <a:gd name="adj2" fmla="val 83480"/>
                          </a:avLst>
                        </a:prstGeom>
                        <a:solidFill>
                          <a:srgbClr val="FFFF00"/>
                        </a:solidFill>
                        <a:ln w="9525">
                          <a:solidFill>
                            <a:srgbClr val="000000"/>
                          </a:solidFill>
                          <a:miter lim="800000"/>
                        </a:ln>
                      </wps:spPr>
                      <wps:txbx>
                        <w:txbxContent>
                          <w:p w:rsidR="00103983" w:rsidRDefault="008121FC">
                            <w:pPr>
                              <w:spacing w:line="300" w:lineRule="exact"/>
                              <w:rPr>
                                <w:rFonts w:ascii="宋体" w:hAnsi="宋体"/>
                                <w:b/>
                                <w:color w:val="FF0000"/>
                                <w:szCs w:val="28"/>
                              </w:rPr>
                            </w:pPr>
                            <w:r>
                              <w:rPr>
                                <w:rFonts w:ascii="宋体" w:hAnsi="宋体" w:hint="eastAsia"/>
                                <w:b/>
                                <w:color w:val="FF0000"/>
                                <w:szCs w:val="28"/>
                              </w:rPr>
                              <w:t>注意：</w:t>
                            </w:r>
                            <w:r>
                              <w:rPr>
                                <w:rFonts w:ascii="宋体" w:hAnsi="宋体"/>
                                <w:b/>
                                <w:color w:val="FF0000"/>
                                <w:szCs w:val="28"/>
                              </w:rPr>
                              <w:t>正文的中文用宋体小四，不加粗；英文、数字、符号等用</w:t>
                            </w:r>
                            <w:r>
                              <w:rPr>
                                <w:rFonts w:ascii="Times New Roman" w:hAnsi="Times New Roman" w:cs="Times New Roman"/>
                                <w:b/>
                                <w:color w:val="FF0000"/>
                                <w:szCs w:val="28"/>
                              </w:rPr>
                              <w:t>Times New Roman</w:t>
                            </w:r>
                            <w:r>
                              <w:rPr>
                                <w:rFonts w:ascii="Times New Roman" w:hAnsi="Times New Roman" w:cs="Times New Roman" w:hint="eastAsia"/>
                                <w:b/>
                                <w:color w:val="FF0000"/>
                                <w:szCs w:val="28"/>
                              </w:rPr>
                              <w:t>（新罗马）</w:t>
                            </w:r>
                            <w:r>
                              <w:rPr>
                                <w:rFonts w:ascii="宋体" w:hAnsi="宋体" w:hint="eastAsia"/>
                                <w:b/>
                                <w:color w:val="FF0000"/>
                                <w:szCs w:val="28"/>
                              </w:rPr>
                              <w:t>；采用</w:t>
                            </w:r>
                            <w:r>
                              <w:rPr>
                                <w:rFonts w:ascii="宋体" w:hAnsi="宋体" w:hint="eastAsia"/>
                                <w:b/>
                                <w:color w:val="FF0000"/>
                                <w:szCs w:val="28"/>
                              </w:rPr>
                              <w:t>1.5</w:t>
                            </w:r>
                            <w:r>
                              <w:rPr>
                                <w:rFonts w:ascii="宋体" w:hAnsi="宋体" w:hint="eastAsia"/>
                                <w:b/>
                                <w:color w:val="FF0000"/>
                                <w:szCs w:val="28"/>
                              </w:rPr>
                              <w:t>倍行间距</w:t>
                            </w:r>
                          </w:p>
                        </w:txbxContent>
                      </wps:txbx>
                      <wps:bodyPr rot="0" vert="horz" wrap="square" lIns="91440" tIns="45720" rIns="91440" bIns="45720" anchor="t" anchorCtr="0" upright="1">
                        <a:noAutofit/>
                      </wps:bodyPr>
                    </wps:wsp>
                  </a:graphicData>
                </a:graphic>
              </wp:anchor>
            </w:drawing>
          </mc:Choice>
          <mc:Fallback>
            <w:pict>
              <v:shape id="矩形标注 7" o:spid="_x0000_s1046" type="#_x0000_t61" style="position:absolute;margin-left:320.3pt;margin-top:-56.65pt;width:157.4pt;height:79.45pt;flip:x;z-index:252272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" adj="32585,28832" fillcolor="yellow">
                <v:textbox>
                  <w:txbxContent>
                    <w:p w:rsidR="00103983" w:rsidRDefault="008121FC">
                      <w:pPr>
                        <w:spacing w:line="300" w:lineRule="exact"/>
                        <w:rPr>
                          <w:rFonts w:ascii="宋体" w:hAnsi="宋体"/>
                          <w:b/>
                          <w:color w:val="FF0000"/>
                          <w:szCs w:val="28"/>
                        </w:rPr>
                      </w:pPr>
                      <w:r>
                        <w:rPr>
                          <w:rFonts w:ascii="宋体" w:hAnsi="宋体" w:hint="eastAsia"/>
                          <w:b/>
                          <w:color w:val="FF0000"/>
                          <w:szCs w:val="28"/>
                        </w:rPr>
                        <w:t>注意：</w:t>
                      </w:r>
                      <w:r>
                        <w:rPr>
                          <w:rFonts w:ascii="宋体" w:hAnsi="宋体"/>
                          <w:b/>
                          <w:color w:val="FF0000"/>
                          <w:szCs w:val="28"/>
                        </w:rPr>
                        <w:t>正文的中文用宋体小四，不加粗；英文、数字、符号等用</w:t>
                      </w:r>
                      <w:r>
                        <w:rPr>
                          <w:rFonts w:ascii="Times New Roman" w:hAnsi="Times New Roman" w:cs="Times New Roman"/>
                          <w:b/>
                          <w:color w:val="FF0000"/>
                          <w:szCs w:val="28"/>
                        </w:rPr>
                        <w:t>Times New Roman</w:t>
                      </w:r>
                      <w:r>
                        <w:rPr>
                          <w:rFonts w:ascii="Times New Roman" w:hAnsi="Times New Roman" w:cs="Times New Roman" w:hint="eastAsia"/>
                          <w:b/>
                          <w:color w:val="FF0000"/>
                          <w:szCs w:val="28"/>
                        </w:rPr>
                        <w:t>（新罗马）</w:t>
                      </w:r>
                      <w:r>
                        <w:rPr>
                          <w:rFonts w:ascii="宋体" w:hAnsi="宋体" w:hint="eastAsia"/>
                          <w:b/>
                          <w:color w:val="FF0000"/>
                          <w:szCs w:val="28"/>
                        </w:rPr>
                        <w:t>；采用</w:t>
                      </w:r>
                      <w:r>
                        <w:rPr>
                          <w:rFonts w:ascii="宋体" w:hAnsi="宋体" w:hint="eastAsia"/>
                          <w:b/>
                          <w:color w:val="FF0000"/>
                          <w:szCs w:val="28"/>
                        </w:rPr>
                        <w:t>1.5</w:t>
                      </w:r>
                      <w:r>
                        <w:rPr>
                          <w:rFonts w:ascii="宋体" w:hAnsi="宋体" w:hint="eastAsia"/>
                          <w:b/>
                          <w:color w:val="FF0000"/>
                          <w:szCs w:val="28"/>
                        </w:rPr>
                        <w:t>倍行间距</w:t>
                      </w:r>
                    </w:p>
                  </w:txbxContent>
                </v:textbox>
              </v:shape>
            </w:pict>
          </mc:Fallback>
        </mc:AlternateContent>
      </w:r>
      <w:r>
        <w:rPr>
          <w:rFonts w:ascii="Times New Roman" w:hAnsi="Times New Roman" w:cs="Times New Roman"/>
          <w:b w:val="0"/>
          <w:bCs w:val="0"/>
          <w:noProof/>
        </w:rPr>
        <mc:AlternateContent>
          <mc:Choice Requires="wps">
            <w:drawing>
              <wp:anchor distT="0" distB="0" distL="114300" distR="114300" simplePos="0" relativeHeight="251730944" behindDoc="0" locked="0" layoutInCell="1" allowOverlap="1">
                <wp:simplePos x="0" y="0"/>
                <wp:positionH relativeFrom="column">
                  <wp:posOffset>1124585</wp:posOffset>
                </wp:positionH>
                <wp:positionV relativeFrom="paragraph">
                  <wp:posOffset>-33655</wp:posOffset>
                </wp:positionV>
                <wp:extent cx="895350" cy="495300"/>
                <wp:effectExtent l="647700" t="0" r="19050" b="19050"/>
                <wp:wrapNone/>
                <wp:docPr id="296" name="矩形标注 2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895350" cy="495300"/>
                        </a:xfrm>
                        <a:prstGeom prst="wedgeRectCallout">
                          <a:avLst>
                            <a:gd name="adj1" fmla="val 117064"/>
                            <a:gd name="adj2" fmla="val 17830"/>
                          </a:avLst>
                        </a:prstGeom>
                        <a:solidFill>
                          <a:srgbClr val="FFFF00"/>
                        </a:solidFill>
                        <a:ln w="9525">
                          <a:solidFill>
                            <a:srgbClr val="000000"/>
                          </a:solidFill>
                          <a:miter lim="800000"/>
                        </a:ln>
                      </wps:spPr>
                      <wps:txbx>
                        <w:txbxContent>
                          <w:p w:rsidR="00103983" w:rsidRDefault="008121FC">
                            <w:pPr>
                              <w:spacing w:line="300" w:lineRule="exact"/>
                              <w:rPr>
                                <w:rFonts w:ascii="华文楷体" w:eastAsia="华文楷体" w:hAnsi="华文楷体"/>
                                <w:sz w:val="28"/>
                                <w:szCs w:val="28"/>
                              </w:rPr>
                            </w:pPr>
                            <w:r>
                              <w:rPr>
                                <w:rFonts w:ascii="宋体" w:hAnsi="宋体" w:hint="eastAsia"/>
                                <w:szCs w:val="28"/>
                              </w:rPr>
                              <w:t>一级标题宋体小三加粗</w:t>
                            </w:r>
                          </w:p>
                        </w:txbxContent>
                      </wps:txbx>
                      <wps:bodyPr rot="0" vert="horz" wrap="square" lIns="91440" tIns="45720" rIns="91440" bIns="45720" anchor="t" anchorCtr="0" upright="1">
                        <a:noAutofit/>
                      </wps:bodyPr>
                    </wps:wsp>
                  </a:graphicData>
                </a:graphic>
              </wp:anchor>
            </w:drawing>
          </mc:Choice>
          <mc:Fallback>
            <w:pict>
              <v:shape id="矩形标注 296" o:spid="_x0000_s1047" type="#_x0000_t61" style="position:absolute;margin-left:88.55pt;margin-top:-2.65pt;width:70.5pt;height:39pt;flip:x;z-index:251730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" adj="36086,14651" fillcolor="yellow">
                <v:textbox>
                  <w:txbxContent>
                    <w:p w:rsidR="00103983" w:rsidRDefault="008121FC">
                      <w:pPr>
                        <w:spacing w:line="300" w:lineRule="exact"/>
                        <w:rPr>
                          <w:rFonts w:ascii="华文楷体" w:eastAsia="华文楷体" w:hAnsi="华文楷体"/>
                          <w:sz w:val="28"/>
                          <w:szCs w:val="28"/>
                        </w:rPr>
                      </w:pPr>
                      <w:r>
                        <w:rPr>
                          <w:rFonts w:ascii="宋体" w:hAnsi="宋体" w:hint="eastAsia"/>
                          <w:szCs w:val="28"/>
                        </w:rPr>
                        <w:t>一级标题宋体小三加粗</w:t>
                      </w:r>
                    </w:p>
                  </w:txbxContent>
                </v:textbox>
              </v:shape>
            </w:pict>
          </mc:Fallback>
        </mc:AlternateContent>
      </w:r>
      <w:r>
        <w:rPr>
          <w:rFonts w:ascii="Times New Roman" w:eastAsia="宋体" w:hAnsi="Times New Roman" w:cs="Times New Roman"/>
          <w:sz w:val="30"/>
          <w:szCs w:val="30"/>
        </w:rPr>
        <w:t xml:space="preserve">1 </w:t>
      </w:r>
      <w:r>
        <w:rPr>
          <w:rFonts w:ascii="Times New Roman" w:eastAsia="宋体" w:hAnsi="Times New Roman" w:cs="Times New Roman"/>
          <w:sz w:val="30"/>
          <w:szCs w:val="30"/>
        </w:rPr>
        <w:t>前言</w:t>
      </w:r>
      <w:bookmarkEnd w:id="29"/>
      <w:bookmarkEnd w:id="30"/>
      <w:bookmarkEnd w:id="31"/>
      <w:bookmarkEnd w:id="32"/>
      <w:bookmarkEnd w:id="33"/>
      <w:bookmarkEnd w:id="34"/>
    </w:p>
    <w:p w:rsidR="00103983" w:rsidRDefault="008121FC" w:rsidP="00096480">
      <w:pPr>
        <w:adjustRightInd w:val="0"/>
        <w:snapToGrid w:val="0"/>
        <w:spacing w:line="360" w:lineRule="auto"/>
        <w:ind w:firstLineChars="200" w:firstLine="420"/>
        <w:rPr>
          <w:rFonts w:ascii="Times New Roman" w:eastAsia="宋体" w:hAnsi="Times New Roman" w:cs="Times New Roman"/>
          <w:sz w:val="24"/>
        </w:rPr>
      </w:pPr>
      <w:r>
        <w:rPr>
          <w:rFonts w:ascii="Times New Roman" w:hAnsi="Times New Roman" w:cs="Times New Roman"/>
          <w:noProof/>
        </w:rPr>
        <mc:AlternateContent>
          <mc:Choice Requires="wps">
            <w:drawing>
              <wp:anchor distT="0" distB="0" distL="114300" distR="114300" simplePos="0" relativeHeight="254118912" behindDoc="0" locked="0" layoutInCell="1" allowOverlap="1">
                <wp:simplePos x="0" y="0"/>
                <wp:positionH relativeFrom="column">
                  <wp:posOffset>3467735</wp:posOffset>
                </wp:positionH>
                <wp:positionV relativeFrom="paragraph">
                  <wp:posOffset>438785</wp:posOffset>
                </wp:positionV>
                <wp:extent cx="1466215" cy="1018540"/>
                <wp:effectExtent l="824230" t="87630" r="14605" b="17780"/>
                <wp:wrapNone/>
                <wp:docPr id="9" name="矩形标注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466215" cy="1018540"/>
                        </a:xfrm>
                        <a:prstGeom prst="wedgeRectCallout">
                          <a:avLst>
                            <a:gd name="adj1" fmla="val 103962"/>
                            <a:gd name="adj2" fmla="val -57107"/>
                          </a:avLst>
                        </a:prstGeom>
                        <a:solidFill>
                          <a:srgbClr val="FFFF00"/>
                        </a:solidFill>
                        <a:ln w="9525">
                          <a:solidFill>
                            <a:srgbClr val="000000"/>
                          </a:solidFill>
                          <a:miter lim="800000"/>
                        </a:ln>
                      </wps:spPr>
                      <wps:txbx>
                        <w:txbxContent>
                          <w:p w:rsidR="00103983" w:rsidRDefault="008121FC">
                            <w:pPr>
                              <w:spacing w:line="300" w:lineRule="exact"/>
                              <w:rPr>
                                <w:rFonts w:ascii="Times New Roman" w:eastAsia="华文楷体" w:hAnsi="Times New Roman" w:cs="Times New Roman"/>
                                <w:szCs w:val="28"/>
                              </w:rPr>
                            </w:pPr>
                            <w:r>
                              <w:rPr>
                                <w:rFonts w:ascii="Times New Roman" w:eastAsia="华文楷体" w:hAnsi="Times New Roman" w:cs="Times New Roman" w:hint="eastAsia"/>
                                <w:szCs w:val="28"/>
                              </w:rPr>
                              <w:t>参考文献从</w:t>
                            </w:r>
                            <w:r>
                              <w:rPr>
                                <w:rFonts w:ascii="Times New Roman" w:eastAsia="华文楷体" w:hAnsi="Times New Roman" w:cs="Times New Roman" w:hint="eastAsia"/>
                                <w:szCs w:val="28"/>
                              </w:rPr>
                              <w:fldChar w:fldCharType="begin"/>
                            </w:r>
                            <w:r>
                              <w:rPr>
                                <w:rFonts w:ascii="Times New Roman" w:eastAsia="华文楷体" w:hAnsi="Times New Roman" w:cs="Times New Roman" w:hint="eastAsia"/>
                                <w:szCs w:val="28"/>
                              </w:rPr>
                              <w:instrText xml:space="preserve"> REF _Ref71985345 \r \h  \* MERGEFORMAT </w:instrText>
                            </w:r>
                            <w:r>
                              <w:rPr>
                                <w:rFonts w:ascii="Times New Roman" w:eastAsia="华文楷体" w:hAnsi="Times New Roman" w:cs="Times New Roman" w:hint="eastAsia"/>
                                <w:szCs w:val="28"/>
                              </w:rPr>
                            </w:r>
                            <w:r>
                              <w:rPr>
                                <w:rFonts w:ascii="Times New Roman" w:eastAsia="华文楷体" w:hAnsi="Times New Roman" w:cs="Times New Roman" w:hint="eastAsia"/>
                                <w:szCs w:val="28"/>
                              </w:rPr>
                              <w:fldChar w:fldCharType="separate"/>
                            </w:r>
                            <w:r>
                              <w:rPr>
                                <w:rFonts w:ascii="Times New Roman" w:eastAsia="华文楷体" w:hAnsi="Times New Roman" w:cs="Times New Roman" w:hint="eastAsia"/>
                                <w:szCs w:val="28"/>
                              </w:rPr>
                              <w:t>[1]</w:t>
                            </w:r>
                            <w:r>
                              <w:rPr>
                                <w:rFonts w:ascii="Times New Roman" w:eastAsia="华文楷体" w:hAnsi="Times New Roman" w:cs="Times New Roman" w:hint="eastAsia"/>
                                <w:szCs w:val="28"/>
                              </w:rPr>
                              <w:fldChar w:fldCharType="end"/>
                            </w:r>
                            <w:r>
                              <w:rPr>
                                <w:rFonts w:ascii="Times New Roman" w:eastAsia="华文楷体" w:hAnsi="Times New Roman" w:cs="Times New Roman" w:hint="eastAsia"/>
                                <w:szCs w:val="28"/>
                              </w:rPr>
                              <w:t>开始按顺序排列，并与后面参考文献一一对应。</w:t>
                            </w:r>
                            <w:r>
                              <w:rPr>
                                <w:rFonts w:ascii="Times New Roman" w:eastAsia="华文楷体" w:hAnsi="Times New Roman" w:cs="Times New Roman" w:hint="eastAsia"/>
                                <w:szCs w:val="28"/>
                              </w:rPr>
                              <w:fldChar w:fldCharType="begin"/>
                            </w:r>
                            <w:r>
                              <w:rPr>
                                <w:rFonts w:ascii="Times New Roman" w:eastAsia="华文楷体" w:hAnsi="Times New Roman" w:cs="Times New Roman" w:hint="eastAsia"/>
                                <w:szCs w:val="28"/>
                              </w:rPr>
                              <w:instrText xml:space="preserve"> REF _Ref71985345 \r \h  \* MERGEFORMAT </w:instrText>
                            </w:r>
                            <w:r>
                              <w:rPr>
                                <w:rFonts w:ascii="Times New Roman" w:eastAsia="华文楷体" w:hAnsi="Times New Roman" w:cs="Times New Roman" w:hint="eastAsia"/>
                                <w:szCs w:val="28"/>
                              </w:rPr>
                            </w:r>
                            <w:r>
                              <w:rPr>
                                <w:rFonts w:ascii="Times New Roman" w:eastAsia="华文楷体" w:hAnsi="Times New Roman" w:cs="Times New Roman" w:hint="eastAsia"/>
                                <w:szCs w:val="28"/>
                              </w:rPr>
                              <w:fldChar w:fldCharType="separate"/>
                            </w:r>
                            <w:r>
                              <w:rPr>
                                <w:rFonts w:ascii="Times New Roman" w:eastAsia="华文楷体" w:hAnsi="Times New Roman" w:cs="Times New Roman" w:hint="eastAsia"/>
                                <w:szCs w:val="28"/>
                              </w:rPr>
                              <w:t>[1]</w:t>
                            </w:r>
                            <w:r>
                              <w:rPr>
                                <w:rFonts w:ascii="Times New Roman" w:eastAsia="华文楷体" w:hAnsi="Times New Roman" w:cs="Times New Roman" w:hint="eastAsia"/>
                                <w:szCs w:val="28"/>
                              </w:rPr>
                              <w:fldChar w:fldCharType="end"/>
                            </w:r>
                            <w:r>
                              <w:rPr>
                                <w:rFonts w:ascii="Times New Roman" w:eastAsia="华文楷体" w:hAnsi="Times New Roman" w:cs="Times New Roman" w:hint="eastAsia"/>
                                <w:szCs w:val="28"/>
                              </w:rPr>
                              <w:t>为上标</w:t>
                            </w:r>
                          </w:p>
                        </w:txbxContent>
                      </wps:txbx>
                      <wps:bodyPr rot="0" vert="horz" wrap="square" lIns="91440" tIns="45720" rIns="91440" bIns="45720" anchor="t" anchorCtr="0" upright="1">
                        <a:noAutofit/>
                      </wps:bodyPr>
                    </wps:wsp>
                  </a:graphicData>
                </a:graphic>
              </wp:anchor>
            </w:drawing>
          </mc:Choice>
          <mc:Fallback>
            <w:pict>
              <v:shape id="矩形标注 9" o:spid="_x0000_s1048" type="#_x0000_t61" style="position:absolute;left:0;text-align:left;margin-left:273.05pt;margin-top:34.55pt;width:115.45pt;height:80.2pt;flip:x;z-index:254118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" adj="33256,-1535" fillcolor="yellow">
                <v:textbox>
                  <w:txbxContent>
                    <w:p w:rsidR="00103983" w:rsidRDefault="008121FC">
                      <w:pPr>
                        <w:spacing w:line="300" w:lineRule="exact"/>
                        <w:rPr>
                          <w:rFonts w:ascii="Times New Roman" w:eastAsia="华文楷体" w:hAnsi="Times New Roman" w:cs="Times New Roman"/>
                          <w:szCs w:val="28"/>
                        </w:rPr>
                      </w:pPr>
                      <w:r>
                        <w:rPr>
                          <w:rFonts w:ascii="Times New Roman" w:eastAsia="华文楷体" w:hAnsi="Times New Roman" w:cs="Times New Roman" w:hint="eastAsia"/>
                          <w:szCs w:val="28"/>
                        </w:rPr>
                        <w:t>参考文献从</w:t>
                      </w:r>
                      <w:r>
                        <w:rPr>
                          <w:rFonts w:ascii="Times New Roman" w:eastAsia="华文楷体" w:hAnsi="Times New Roman" w:cs="Times New Roman" w:hint="eastAsia"/>
                          <w:szCs w:val="28"/>
                        </w:rPr>
                        <w:fldChar w:fldCharType="begin"/>
                      </w:r>
                      <w:r>
                        <w:rPr>
                          <w:rFonts w:ascii="Times New Roman" w:eastAsia="华文楷体" w:hAnsi="Times New Roman" w:cs="Times New Roman" w:hint="eastAsia"/>
                          <w:szCs w:val="28"/>
                        </w:rPr>
                        <w:instrText xml:space="preserve"> REF _Ref71985345 \r \h  \* MERGEFORMAT </w:instrText>
                      </w:r>
                      <w:r>
                        <w:rPr>
                          <w:rFonts w:ascii="Times New Roman" w:eastAsia="华文楷体" w:hAnsi="Times New Roman" w:cs="Times New Roman" w:hint="eastAsia"/>
                          <w:szCs w:val="28"/>
                        </w:rPr>
                      </w:r>
                      <w:r>
                        <w:rPr>
                          <w:rFonts w:ascii="Times New Roman" w:eastAsia="华文楷体" w:hAnsi="Times New Roman" w:cs="Times New Roman" w:hint="eastAsia"/>
                          <w:szCs w:val="28"/>
                        </w:rPr>
                        <w:fldChar w:fldCharType="separate"/>
                      </w:r>
                      <w:r>
                        <w:rPr>
                          <w:rFonts w:ascii="Times New Roman" w:eastAsia="华文楷体" w:hAnsi="Times New Roman" w:cs="Times New Roman" w:hint="eastAsia"/>
                          <w:szCs w:val="28"/>
                        </w:rPr>
                        <w:t>[1]</w:t>
                      </w:r>
                      <w:r>
                        <w:rPr>
                          <w:rFonts w:ascii="Times New Roman" w:eastAsia="华文楷体" w:hAnsi="Times New Roman" w:cs="Times New Roman" w:hint="eastAsia"/>
                          <w:szCs w:val="28"/>
                        </w:rPr>
                        <w:fldChar w:fldCharType="end"/>
                      </w:r>
                      <w:r>
                        <w:rPr>
                          <w:rFonts w:ascii="Times New Roman" w:eastAsia="华文楷体" w:hAnsi="Times New Roman" w:cs="Times New Roman" w:hint="eastAsia"/>
                          <w:szCs w:val="28"/>
                        </w:rPr>
                        <w:t>开始按顺序排列，并与后面参考文献一一对应。</w:t>
                      </w:r>
                      <w:r>
                        <w:rPr>
                          <w:rFonts w:ascii="Times New Roman" w:eastAsia="华文楷体" w:hAnsi="Times New Roman" w:cs="Times New Roman" w:hint="eastAsia"/>
                          <w:szCs w:val="28"/>
                        </w:rPr>
                        <w:fldChar w:fldCharType="begin"/>
                      </w:r>
                      <w:r>
                        <w:rPr>
                          <w:rFonts w:ascii="Times New Roman" w:eastAsia="华文楷体" w:hAnsi="Times New Roman" w:cs="Times New Roman" w:hint="eastAsia"/>
                          <w:szCs w:val="28"/>
                        </w:rPr>
                        <w:instrText xml:space="preserve"> REF _Ref71985345 \r \h  \* MERGEFORMAT </w:instrText>
                      </w:r>
                      <w:r>
                        <w:rPr>
                          <w:rFonts w:ascii="Times New Roman" w:eastAsia="华文楷体" w:hAnsi="Times New Roman" w:cs="Times New Roman" w:hint="eastAsia"/>
                          <w:szCs w:val="28"/>
                        </w:rPr>
                      </w:r>
                      <w:r>
                        <w:rPr>
                          <w:rFonts w:ascii="Times New Roman" w:eastAsia="华文楷体" w:hAnsi="Times New Roman" w:cs="Times New Roman" w:hint="eastAsia"/>
                          <w:szCs w:val="28"/>
                        </w:rPr>
                        <w:fldChar w:fldCharType="separate"/>
                      </w:r>
                      <w:r>
                        <w:rPr>
                          <w:rFonts w:ascii="Times New Roman" w:eastAsia="华文楷体" w:hAnsi="Times New Roman" w:cs="Times New Roman" w:hint="eastAsia"/>
                          <w:szCs w:val="28"/>
                        </w:rPr>
                        <w:t>[1]</w:t>
                      </w:r>
                      <w:r>
                        <w:rPr>
                          <w:rFonts w:ascii="Times New Roman" w:eastAsia="华文楷体" w:hAnsi="Times New Roman" w:cs="Times New Roman" w:hint="eastAsia"/>
                          <w:szCs w:val="28"/>
                        </w:rPr>
                        <w:fldChar w:fldCharType="end"/>
                      </w:r>
                      <w:r>
                        <w:rPr>
                          <w:rFonts w:ascii="Times New Roman" w:eastAsia="华文楷体" w:hAnsi="Times New Roman" w:cs="Times New Roman" w:hint="eastAsia"/>
                          <w:szCs w:val="28"/>
                        </w:rPr>
                        <w:t>为上标</w:t>
                      </w:r>
                    </w:p>
                  </w:txbxContent>
                </v:textbox>
              </v:shape>
            </w:pict>
          </mc:Fallback>
        </mc:AlternateContent>
      </w:r>
      <w:r>
        <w:rPr>
          <w:rFonts w:ascii="Times New Roman" w:hAnsi="Times New Roman" w:cs="Times New Roman"/>
          <w:noProof/>
        </w:rPr>
        <mc:AlternateContent>
          <mc:Choice Requires="wps">
            <w:drawing>
              <wp:anchor distT="0" distB="0" distL="114300" distR="114300" simplePos="0" relativeHeight="252888064" behindDoc="0" locked="0" layoutInCell="1" allowOverlap="1">
                <wp:simplePos x="0" y="0"/>
                <wp:positionH relativeFrom="column">
                  <wp:posOffset>4696460</wp:posOffset>
                </wp:positionH>
                <wp:positionV relativeFrom="paragraph">
                  <wp:posOffset>2077085</wp:posOffset>
                </wp:positionV>
                <wp:extent cx="1466215" cy="391160"/>
                <wp:effectExtent l="749935" t="5080" r="12700" b="613410"/>
                <wp:wrapNone/>
                <wp:docPr id="8" name="矩形标注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466215" cy="391160"/>
                        </a:xfrm>
                        <a:prstGeom prst="wedgeRectCallout">
                          <a:avLst>
                            <a:gd name="adj1" fmla="val 98765"/>
                            <a:gd name="adj2" fmla="val 201785"/>
                          </a:avLst>
                        </a:prstGeom>
                        <a:solidFill>
                          <a:srgbClr val="FFFF00"/>
                        </a:solidFill>
                        <a:ln w="9525">
                          <a:solidFill>
                            <a:srgbClr val="000000"/>
                          </a:solidFill>
                          <a:miter lim="800000"/>
                        </a:ln>
                      </wps:spPr>
                      <wps:txbx>
                        <w:txbxContent>
                          <w:p w:rsidR="00103983" w:rsidRDefault="008121FC">
                            <w:pPr>
                              <w:spacing w:line="300" w:lineRule="exact"/>
                              <w:rPr>
                                <w:rFonts w:ascii="Times New Roman" w:eastAsia="华文楷体" w:hAnsi="Times New Roman" w:cs="Times New Roman"/>
                                <w:sz w:val="28"/>
                                <w:szCs w:val="28"/>
                              </w:rPr>
                            </w:pPr>
                            <w:r>
                              <w:rPr>
                                <w:rFonts w:ascii="Times New Roman" w:eastAsia="华文楷体" w:hAnsi="Times New Roman" w:cs="Times New Roman" w:hint="eastAsia"/>
                                <w:szCs w:val="28"/>
                              </w:rPr>
                              <w:t>数与单位之间要空格</w:t>
                            </w:r>
                          </w:p>
                        </w:txbxContent>
                      </wps:txbx>
                      <wps:bodyPr rot="0" vert="horz" wrap="square" lIns="91440" tIns="45720" rIns="91440" bIns="45720" anchor="t" anchorCtr="0" upright="1">
                        <a:noAutofit/>
                      </wps:bodyPr>
                    </wps:wsp>
                  </a:graphicData>
                </a:graphic>
              </wp:anchor>
            </w:drawing>
          </mc:Choice>
          <mc:Fallback>
            <w:pict>
              <v:shape id="矩形标注 8" o:spid="_x0000_s1049" type="#_x0000_t61" style="position:absolute;left:0;text-align:left;margin-left:369.8pt;margin-top:163.55pt;width:115.45pt;height:30.8pt;flip:x;z-index:252888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" adj="32133,54386" fillcolor="yellow">
                <v:textbox>
                  <w:txbxContent>
                    <w:p w:rsidR="00103983" w:rsidRDefault="008121FC">
                      <w:pPr>
                        <w:spacing w:line="300" w:lineRule="exact"/>
                        <w:rPr>
                          <w:rFonts w:ascii="Times New Roman" w:eastAsia="华文楷体" w:hAnsi="Times New Roman" w:cs="Times New Roman"/>
                          <w:sz w:val="28"/>
                          <w:szCs w:val="28"/>
                        </w:rPr>
                      </w:pPr>
                      <w:r>
                        <w:rPr>
                          <w:rFonts w:ascii="Times New Roman" w:eastAsia="华文楷体" w:hAnsi="Times New Roman" w:cs="Times New Roman" w:hint="eastAsia"/>
                          <w:szCs w:val="28"/>
                        </w:rPr>
                        <w:t>数与单位之间要空格</w:t>
                      </w:r>
                    </w:p>
                  </w:txbxContent>
                </v:textbox>
              </v:shape>
            </w:pict>
          </mc:Fallback>
        </mc:AlternateContent>
      </w:r>
      <w:r>
        <w:rPr>
          <w:rFonts w:ascii="Times New Roman" w:eastAsia="宋体" w:hAnsi="Times New Roman" w:cs="Times New Roman"/>
          <w:sz w:val="24"/>
        </w:rPr>
        <w:t>陈皮，中药名。是芸香科植物</w:t>
      </w:r>
      <w:proofErr w:type="gramStart"/>
      <w:r>
        <w:rPr>
          <w:rFonts w:ascii="Times New Roman" w:eastAsia="宋体" w:hAnsi="Times New Roman" w:cs="Times New Roman"/>
          <w:sz w:val="24"/>
        </w:rPr>
        <w:t>橘</w:t>
      </w:r>
      <w:proofErr w:type="gramEnd"/>
      <w:r>
        <w:rPr>
          <w:rFonts w:ascii="Times New Roman" w:eastAsia="宋体" w:hAnsi="Times New Roman" w:cs="Times New Roman"/>
          <w:sz w:val="24"/>
        </w:rPr>
        <w:t>及其栽培变种的干燥成熟果皮，采摘</w:t>
      </w:r>
      <w:proofErr w:type="gramStart"/>
      <w:r>
        <w:rPr>
          <w:rFonts w:ascii="Times New Roman" w:eastAsia="宋体" w:hAnsi="Times New Roman" w:cs="Times New Roman"/>
          <w:sz w:val="24"/>
        </w:rPr>
        <w:t>橘</w:t>
      </w:r>
      <w:proofErr w:type="gramEnd"/>
      <w:r>
        <w:rPr>
          <w:rFonts w:ascii="Times New Roman" w:eastAsia="宋体" w:hAnsi="Times New Roman" w:cs="Times New Roman"/>
          <w:sz w:val="24"/>
        </w:rPr>
        <w:t>的成熟果实，将果皮在阳光下晒干或低温干燥</w:t>
      </w:r>
      <w:r>
        <w:rPr>
          <w:rFonts w:ascii="Times New Roman" w:eastAsia="宋体" w:hAnsi="Times New Roman" w:cs="Times New Roman"/>
          <w:sz w:val="24"/>
          <w:vertAlign w:val="superscript"/>
        </w:rPr>
        <w:fldChar w:fldCharType="begin"/>
      </w:r>
      <w:r>
        <w:rPr>
          <w:rFonts w:ascii="Times New Roman" w:eastAsia="宋体" w:hAnsi="Times New Roman" w:cs="Times New Roman"/>
          <w:sz w:val="24"/>
          <w:vertAlign w:val="superscript"/>
        </w:rPr>
        <w:instrText xml:space="preserve"> REF _Ref71985345 \r \h  \* MERGEFORMAT </w:instrText>
      </w:r>
      <w:r>
        <w:rPr>
          <w:rFonts w:ascii="Times New Roman" w:eastAsia="宋体" w:hAnsi="Times New Roman" w:cs="Times New Roman"/>
          <w:sz w:val="24"/>
          <w:vertAlign w:val="superscript"/>
        </w:rPr>
      </w:r>
      <w:r>
        <w:rPr>
          <w:rFonts w:ascii="Times New Roman" w:eastAsia="宋体" w:hAnsi="Times New Roman" w:cs="Times New Roman"/>
          <w:sz w:val="24"/>
          <w:vertAlign w:val="superscript"/>
        </w:rPr>
        <w:fldChar w:fldCharType="separate"/>
      </w:r>
      <w:r>
        <w:rPr>
          <w:rFonts w:ascii="Times New Roman" w:eastAsia="宋体" w:hAnsi="Times New Roman" w:cs="Times New Roman"/>
          <w:sz w:val="24"/>
          <w:vertAlign w:val="superscript"/>
        </w:rPr>
        <w:t>[1]</w:t>
      </w:r>
      <w:r>
        <w:rPr>
          <w:rFonts w:ascii="Times New Roman" w:eastAsia="宋体" w:hAnsi="Times New Roman" w:cs="Times New Roman"/>
          <w:sz w:val="24"/>
          <w:vertAlign w:val="superscript"/>
        </w:rPr>
        <w:fldChar w:fldCharType="end"/>
      </w:r>
      <w:r>
        <w:rPr>
          <w:rFonts w:ascii="Times New Roman" w:eastAsia="宋体" w:hAnsi="Times New Roman" w:cs="Times New Roman" w:hint="eastAsia"/>
          <w:sz w:val="24"/>
        </w:rPr>
        <w:t>，</w:t>
      </w:r>
      <w:r>
        <w:rPr>
          <w:rFonts w:ascii="Times New Roman" w:eastAsia="宋体" w:hAnsi="Times New Roman" w:cs="Times New Roman"/>
          <w:sz w:val="24"/>
        </w:rPr>
        <w:t>陈化。</w:t>
      </w:r>
      <w:bookmarkStart w:id="35" w:name="_Hlk71791431"/>
      <w:r>
        <w:rPr>
          <w:rFonts w:ascii="Times New Roman" w:eastAsia="宋体" w:hAnsi="Times New Roman" w:cs="Times New Roman"/>
          <w:sz w:val="24"/>
        </w:rPr>
        <w:t>陈皮主要含有黄酮类、挥发油类、生物碱类和微量元素等等化学物质</w:t>
      </w:r>
      <w:r>
        <w:rPr>
          <w:rFonts w:ascii="Times New Roman" w:eastAsia="宋体" w:hAnsi="Times New Roman" w:cs="Times New Roman"/>
          <w:sz w:val="24"/>
          <w:vertAlign w:val="superscript"/>
        </w:rPr>
        <w:fldChar w:fldCharType="begin"/>
      </w:r>
      <w:r>
        <w:rPr>
          <w:rFonts w:ascii="Times New Roman" w:eastAsia="宋体" w:hAnsi="Times New Roman" w:cs="Times New Roman"/>
          <w:sz w:val="24"/>
          <w:vertAlign w:val="superscript"/>
        </w:rPr>
        <w:instrText xml:space="preserve"> REF _Ref71985536 \r \h  \* MERGEFORMAT </w:instrText>
      </w:r>
      <w:r>
        <w:rPr>
          <w:rFonts w:ascii="Times New Roman" w:eastAsia="宋体" w:hAnsi="Times New Roman" w:cs="Times New Roman"/>
          <w:sz w:val="24"/>
          <w:vertAlign w:val="superscript"/>
        </w:rPr>
      </w:r>
      <w:r>
        <w:rPr>
          <w:rFonts w:ascii="Times New Roman" w:eastAsia="宋体" w:hAnsi="Times New Roman" w:cs="Times New Roman"/>
          <w:sz w:val="24"/>
          <w:vertAlign w:val="superscript"/>
        </w:rPr>
        <w:fldChar w:fldCharType="separate"/>
      </w:r>
      <w:r>
        <w:rPr>
          <w:rFonts w:ascii="Times New Roman" w:eastAsia="宋体" w:hAnsi="Times New Roman" w:cs="Times New Roman"/>
          <w:sz w:val="24"/>
          <w:vertAlign w:val="superscript"/>
        </w:rPr>
        <w:t>[2]</w:t>
      </w:r>
      <w:r>
        <w:rPr>
          <w:rFonts w:ascii="Times New Roman" w:eastAsia="宋体" w:hAnsi="Times New Roman" w:cs="Times New Roman"/>
          <w:sz w:val="24"/>
          <w:vertAlign w:val="superscript"/>
        </w:rPr>
        <w:fldChar w:fldCharType="end"/>
      </w:r>
      <w:r>
        <w:rPr>
          <w:rFonts w:ascii="Times New Roman" w:eastAsia="宋体" w:hAnsi="Times New Roman" w:cs="Times New Roman"/>
          <w:sz w:val="24"/>
        </w:rPr>
        <w:t>。</w:t>
      </w:r>
      <w:bookmarkEnd w:id="35"/>
      <w:r>
        <w:rPr>
          <w:rFonts w:ascii="Times New Roman" w:eastAsia="宋体" w:hAnsi="Times New Roman" w:cs="Times New Roman"/>
          <w:sz w:val="24"/>
        </w:rPr>
        <w:t>黄酮类化合物是一大类生理活性成分，主要有黄酮、黄烷酮、多甲氧基黄酮等等。挥发油类物质在陈皮中占</w:t>
      </w:r>
      <w:r>
        <w:rPr>
          <w:rFonts w:ascii="Times New Roman" w:eastAsia="宋体" w:hAnsi="Times New Roman" w:cs="Times New Roman"/>
          <w:sz w:val="24"/>
        </w:rPr>
        <w:t>1%-3%</w:t>
      </w:r>
      <w:r>
        <w:rPr>
          <w:rFonts w:ascii="Times New Roman" w:eastAsia="宋体" w:hAnsi="Times New Roman" w:cs="Times New Roman"/>
          <w:sz w:val="24"/>
        </w:rPr>
        <w:t>，主要成分包括</w:t>
      </w:r>
      <w:r>
        <w:rPr>
          <w:rFonts w:ascii="Times New Roman" w:eastAsia="宋体" w:hAnsi="Times New Roman" w:cs="Times New Roman"/>
          <w:sz w:val="24"/>
        </w:rPr>
        <w:t>α-</w:t>
      </w:r>
      <w:r>
        <w:rPr>
          <w:rFonts w:ascii="Times New Roman" w:eastAsia="宋体" w:hAnsi="Times New Roman" w:cs="Times New Roman"/>
          <w:sz w:val="24"/>
        </w:rPr>
        <w:t>蒎烯、</w:t>
      </w:r>
      <w:r>
        <w:rPr>
          <w:rFonts w:ascii="Times New Roman" w:eastAsia="宋体" w:hAnsi="Times New Roman" w:cs="Times New Roman"/>
          <w:sz w:val="24"/>
        </w:rPr>
        <w:t>β-</w:t>
      </w:r>
      <w:r>
        <w:rPr>
          <w:rFonts w:ascii="Times New Roman" w:eastAsia="宋体" w:hAnsi="Times New Roman" w:cs="Times New Roman"/>
          <w:sz w:val="24"/>
        </w:rPr>
        <w:t>月桂烯、</w:t>
      </w:r>
      <w:r>
        <w:rPr>
          <w:rFonts w:ascii="Times New Roman" w:eastAsia="宋体" w:hAnsi="Times New Roman" w:cs="Times New Roman"/>
          <w:sz w:val="24"/>
        </w:rPr>
        <w:t>γ-</w:t>
      </w:r>
      <w:r>
        <w:rPr>
          <w:rFonts w:ascii="Times New Roman" w:eastAsia="宋体" w:hAnsi="Times New Roman" w:cs="Times New Roman"/>
          <w:sz w:val="24"/>
        </w:rPr>
        <w:t>松油烯、柠檬烯等；陈皮中主要的生物碱类成分是</w:t>
      </w:r>
      <w:r>
        <w:rPr>
          <w:rFonts w:ascii="Times New Roman" w:eastAsia="宋体" w:hAnsi="Times New Roman" w:cs="Times New Roman"/>
          <w:sz w:val="24"/>
        </w:rPr>
        <w:t>N-</w:t>
      </w:r>
      <w:r>
        <w:rPr>
          <w:rFonts w:ascii="Times New Roman" w:eastAsia="宋体" w:hAnsi="Times New Roman" w:cs="Times New Roman"/>
          <w:sz w:val="24"/>
        </w:rPr>
        <w:t>甲基酪胺、辛</w:t>
      </w:r>
      <w:proofErr w:type="gramStart"/>
      <w:r>
        <w:rPr>
          <w:rFonts w:ascii="Times New Roman" w:eastAsia="宋体" w:hAnsi="Times New Roman" w:cs="Times New Roman"/>
          <w:sz w:val="24"/>
        </w:rPr>
        <w:t>弗</w:t>
      </w:r>
      <w:proofErr w:type="gramEnd"/>
      <w:r>
        <w:rPr>
          <w:rFonts w:ascii="Times New Roman" w:eastAsia="宋体" w:hAnsi="Times New Roman" w:cs="Times New Roman"/>
          <w:sz w:val="24"/>
        </w:rPr>
        <w:t>林；微量元素主要有锰、铁、钛、铬、钾、钠、钙、铜、锌等，此外，陈皮还含有丰富的维生素、蛋白质、类胡萝卜素等人体必需营养物质。陈皮具有止咳化痰、美容、消炎健脾的作用</w:t>
      </w:r>
      <w:r>
        <w:rPr>
          <w:rFonts w:ascii="Times New Roman" w:eastAsia="宋体" w:hAnsi="Times New Roman" w:cs="Times New Roman" w:hint="eastAsia"/>
          <w:sz w:val="24"/>
        </w:rPr>
        <w:t>；</w:t>
      </w:r>
      <w:r>
        <w:rPr>
          <w:rFonts w:ascii="Times New Roman" w:eastAsia="宋体" w:hAnsi="Times New Roman" w:cs="Times New Roman"/>
          <w:sz w:val="24"/>
        </w:rPr>
        <w:t>陈皮中的脂溶性成分有止咳化痰、抗炎症、健脾胃等作用</w:t>
      </w:r>
      <w:r>
        <w:rPr>
          <w:rFonts w:ascii="Times New Roman" w:eastAsia="宋体" w:hAnsi="Times New Roman" w:cs="Times New Roman"/>
          <w:sz w:val="24"/>
          <w:vertAlign w:val="superscript"/>
        </w:rPr>
        <w:fldChar w:fldCharType="begin"/>
      </w:r>
      <w:r>
        <w:rPr>
          <w:rFonts w:ascii="Times New Roman" w:eastAsia="宋体" w:hAnsi="Times New Roman" w:cs="Times New Roman"/>
          <w:sz w:val="24"/>
          <w:vertAlign w:val="superscript"/>
        </w:rPr>
        <w:instrText xml:space="preserve"> REF _Ref71985570 \r \h  \* MERGEFORMAT </w:instrText>
      </w:r>
      <w:r>
        <w:rPr>
          <w:rFonts w:ascii="Times New Roman" w:eastAsia="宋体" w:hAnsi="Times New Roman" w:cs="Times New Roman"/>
          <w:sz w:val="24"/>
          <w:vertAlign w:val="superscript"/>
        </w:rPr>
      </w:r>
      <w:r>
        <w:rPr>
          <w:rFonts w:ascii="Times New Roman" w:eastAsia="宋体" w:hAnsi="Times New Roman" w:cs="Times New Roman"/>
          <w:sz w:val="24"/>
          <w:vertAlign w:val="superscript"/>
        </w:rPr>
        <w:fldChar w:fldCharType="separate"/>
      </w:r>
      <w:r>
        <w:rPr>
          <w:rFonts w:ascii="Times New Roman" w:eastAsia="宋体" w:hAnsi="Times New Roman" w:cs="Times New Roman"/>
          <w:sz w:val="24"/>
          <w:vertAlign w:val="superscript"/>
        </w:rPr>
        <w:t>[3]</w:t>
      </w:r>
      <w:r>
        <w:rPr>
          <w:rFonts w:ascii="Times New Roman" w:eastAsia="宋体" w:hAnsi="Times New Roman" w:cs="Times New Roman"/>
          <w:sz w:val="24"/>
          <w:vertAlign w:val="superscript"/>
        </w:rPr>
        <w:fldChar w:fldCharType="end"/>
      </w:r>
      <w:r>
        <w:rPr>
          <w:rFonts w:ascii="Times New Roman" w:eastAsia="宋体" w:hAnsi="Times New Roman" w:cs="Times New Roman"/>
          <w:sz w:val="24"/>
        </w:rPr>
        <w:t>。</w:t>
      </w:r>
      <w:proofErr w:type="gramStart"/>
      <w:r>
        <w:rPr>
          <w:rFonts w:ascii="Times New Roman" w:eastAsia="宋体" w:hAnsi="Times New Roman" w:cs="Times New Roman"/>
          <w:sz w:val="24"/>
        </w:rPr>
        <w:t>罗欢等</w:t>
      </w:r>
      <w:proofErr w:type="gramEnd"/>
      <w:r>
        <w:rPr>
          <w:rFonts w:ascii="Times New Roman" w:eastAsia="宋体" w:hAnsi="Times New Roman" w:cs="Times New Roman"/>
          <w:sz w:val="24"/>
          <w:vertAlign w:val="superscript"/>
        </w:rPr>
        <w:fldChar w:fldCharType="begin"/>
      </w:r>
      <w:r>
        <w:rPr>
          <w:rFonts w:ascii="Times New Roman" w:eastAsia="宋体" w:hAnsi="Times New Roman" w:cs="Times New Roman"/>
          <w:sz w:val="24"/>
          <w:vertAlign w:val="superscript"/>
        </w:rPr>
        <w:instrText xml:space="preserve"> REF _Ref71985701 \r \h  \* MERGEFORMAT </w:instrText>
      </w:r>
      <w:r>
        <w:rPr>
          <w:rFonts w:ascii="Times New Roman" w:eastAsia="宋体" w:hAnsi="Times New Roman" w:cs="Times New Roman"/>
          <w:sz w:val="24"/>
          <w:vertAlign w:val="superscript"/>
        </w:rPr>
      </w:r>
      <w:r>
        <w:rPr>
          <w:rFonts w:ascii="Times New Roman" w:eastAsia="宋体" w:hAnsi="Times New Roman" w:cs="Times New Roman"/>
          <w:sz w:val="24"/>
          <w:vertAlign w:val="superscript"/>
        </w:rPr>
        <w:fldChar w:fldCharType="separate"/>
      </w:r>
      <w:r>
        <w:rPr>
          <w:rFonts w:ascii="Times New Roman" w:eastAsia="宋体" w:hAnsi="Times New Roman" w:cs="Times New Roman"/>
          <w:sz w:val="24"/>
          <w:vertAlign w:val="superscript"/>
        </w:rPr>
        <w:t>[4]</w:t>
      </w:r>
      <w:r>
        <w:rPr>
          <w:rFonts w:ascii="Times New Roman" w:eastAsia="宋体" w:hAnsi="Times New Roman" w:cs="Times New Roman"/>
          <w:sz w:val="24"/>
          <w:vertAlign w:val="superscript"/>
        </w:rPr>
        <w:fldChar w:fldCharType="end"/>
      </w:r>
      <w:r>
        <w:rPr>
          <w:rFonts w:ascii="Times New Roman" w:eastAsia="宋体" w:hAnsi="Times New Roman" w:cs="Times New Roman"/>
          <w:sz w:val="24"/>
        </w:rPr>
        <w:t>对陈皮中物质进行萃取并对含量进行测定</w:t>
      </w:r>
      <w:r>
        <w:rPr>
          <w:rFonts w:ascii="Times New Roman" w:eastAsia="宋体" w:hAnsi="Times New Roman" w:cs="Times New Roman" w:hint="eastAsia"/>
          <w:sz w:val="24"/>
        </w:rPr>
        <w:t>，</w:t>
      </w:r>
      <w:r>
        <w:rPr>
          <w:rFonts w:ascii="Times New Roman" w:eastAsia="宋体" w:hAnsi="Times New Roman" w:cs="Times New Roman"/>
          <w:sz w:val="24"/>
        </w:rPr>
        <w:t>以</w:t>
      </w:r>
      <w:proofErr w:type="gramStart"/>
      <w:r>
        <w:rPr>
          <w:rFonts w:ascii="Times New Roman" w:eastAsia="宋体" w:hAnsi="Times New Roman" w:cs="Times New Roman"/>
          <w:sz w:val="24"/>
        </w:rPr>
        <w:t>萃取率</w:t>
      </w:r>
      <w:proofErr w:type="gramEnd"/>
      <w:r>
        <w:rPr>
          <w:rFonts w:ascii="Times New Roman" w:eastAsia="宋体" w:hAnsi="Times New Roman" w:cs="Times New Roman"/>
          <w:sz w:val="24"/>
        </w:rPr>
        <w:t>为评价指标</w:t>
      </w:r>
      <w:r>
        <w:rPr>
          <w:rFonts w:ascii="Times New Roman" w:eastAsia="宋体" w:hAnsi="Times New Roman" w:cs="Times New Roman"/>
          <w:sz w:val="24"/>
        </w:rPr>
        <w:t xml:space="preserve">, </w:t>
      </w:r>
      <w:r>
        <w:rPr>
          <w:rFonts w:ascii="Times New Roman" w:eastAsia="宋体" w:hAnsi="Times New Roman" w:cs="Times New Roman"/>
          <w:sz w:val="24"/>
        </w:rPr>
        <w:t>主要测定黄酮类物质的含量；实验表明：陈皮</w:t>
      </w:r>
      <w:proofErr w:type="gramStart"/>
      <w:r>
        <w:rPr>
          <w:rFonts w:ascii="Times New Roman" w:eastAsia="宋体" w:hAnsi="Times New Roman" w:cs="Times New Roman"/>
          <w:sz w:val="24"/>
        </w:rPr>
        <w:t>萃取率</w:t>
      </w:r>
      <w:proofErr w:type="gramEnd"/>
      <w:r>
        <w:rPr>
          <w:rFonts w:ascii="Times New Roman" w:eastAsia="宋体" w:hAnsi="Times New Roman" w:cs="Times New Roman"/>
          <w:sz w:val="24"/>
        </w:rPr>
        <w:t>为</w:t>
      </w:r>
      <w:r>
        <w:rPr>
          <w:rFonts w:ascii="Times New Roman" w:eastAsia="宋体" w:hAnsi="Times New Roman" w:cs="Times New Roman"/>
          <w:sz w:val="24"/>
        </w:rPr>
        <w:t>1.96%</w:t>
      </w:r>
      <w:r>
        <w:rPr>
          <w:rFonts w:ascii="Times New Roman" w:eastAsia="宋体" w:hAnsi="Times New Roman" w:cs="Times New Roman" w:hint="eastAsia"/>
          <w:sz w:val="24"/>
        </w:rPr>
        <w:t>，</w:t>
      </w:r>
      <w:r>
        <w:rPr>
          <w:rFonts w:ascii="Times New Roman" w:eastAsia="宋体" w:hAnsi="Times New Roman" w:cs="Times New Roman"/>
          <w:sz w:val="24"/>
        </w:rPr>
        <w:t>川陈皮素、</w:t>
      </w:r>
      <w:proofErr w:type="gramStart"/>
      <w:r>
        <w:rPr>
          <w:rFonts w:ascii="Times New Roman" w:eastAsia="宋体" w:hAnsi="Times New Roman" w:cs="Times New Roman"/>
          <w:sz w:val="24"/>
        </w:rPr>
        <w:t>橘皮素总质量</w:t>
      </w:r>
      <w:proofErr w:type="gramEnd"/>
      <w:r>
        <w:rPr>
          <w:rFonts w:ascii="Times New Roman" w:eastAsia="宋体" w:hAnsi="Times New Roman" w:cs="Times New Roman"/>
          <w:sz w:val="24"/>
        </w:rPr>
        <w:t>为</w:t>
      </w:r>
      <w:r>
        <w:rPr>
          <w:rFonts w:ascii="Times New Roman" w:eastAsia="宋体" w:hAnsi="Times New Roman" w:cs="Times New Roman"/>
          <w:sz w:val="24"/>
        </w:rPr>
        <w:t>45.23 mg/g</w:t>
      </w:r>
      <w:r>
        <w:rPr>
          <w:rFonts w:ascii="Times New Roman" w:eastAsia="宋体" w:hAnsi="Times New Roman" w:cs="Times New Roman"/>
          <w:sz w:val="24"/>
        </w:rPr>
        <w:t>。该研究萃取的条件为</w:t>
      </w:r>
      <w:r>
        <w:rPr>
          <w:rFonts w:ascii="Times New Roman" w:eastAsia="宋体" w:hAnsi="Times New Roman" w:cs="Times New Roman" w:hint="eastAsia"/>
          <w:sz w:val="24"/>
        </w:rPr>
        <w:t>：</w:t>
      </w:r>
      <w:r>
        <w:rPr>
          <w:rFonts w:ascii="Times New Roman" w:eastAsia="宋体" w:hAnsi="Times New Roman" w:cs="Times New Roman"/>
          <w:sz w:val="24"/>
        </w:rPr>
        <w:t>2 h</w:t>
      </w:r>
      <w:r>
        <w:rPr>
          <w:rFonts w:ascii="Times New Roman" w:eastAsia="宋体" w:hAnsi="Times New Roman" w:cs="Times New Roman"/>
          <w:sz w:val="24"/>
        </w:rPr>
        <w:t>、温度：</w:t>
      </w:r>
      <w:r>
        <w:rPr>
          <w:rFonts w:ascii="Times New Roman" w:eastAsia="宋体" w:hAnsi="Times New Roman" w:cs="Times New Roman"/>
          <w:sz w:val="24"/>
        </w:rPr>
        <w:t>35 ℃</w:t>
      </w:r>
      <w:r>
        <w:rPr>
          <w:rFonts w:ascii="Times New Roman" w:eastAsia="宋体" w:hAnsi="Times New Roman" w:cs="Times New Roman"/>
          <w:sz w:val="24"/>
        </w:rPr>
        <w:t>、压力</w:t>
      </w:r>
      <w:r>
        <w:rPr>
          <w:rFonts w:ascii="Times New Roman" w:eastAsia="宋体" w:hAnsi="Times New Roman" w:cs="Times New Roman"/>
          <w:sz w:val="24"/>
        </w:rPr>
        <w:t>30 MPa</w:t>
      </w:r>
      <w:r>
        <w:rPr>
          <w:rFonts w:ascii="Times New Roman" w:eastAsia="宋体" w:hAnsi="Times New Roman" w:cs="Times New Roman"/>
          <w:sz w:val="24"/>
        </w:rPr>
        <w:t>、</w:t>
      </w:r>
      <w:r>
        <w:rPr>
          <w:rFonts w:ascii="Times New Roman" w:eastAsia="宋体" w:hAnsi="Times New Roman" w:cs="Times New Roman"/>
          <w:sz w:val="24"/>
        </w:rPr>
        <w:t>CO</w:t>
      </w:r>
      <w:r>
        <w:rPr>
          <w:rFonts w:ascii="Times New Roman" w:eastAsia="宋体" w:hAnsi="Times New Roman" w:cs="Times New Roman"/>
          <w:sz w:val="24"/>
          <w:vertAlign w:val="subscript"/>
        </w:rPr>
        <w:t>2</w:t>
      </w:r>
      <w:r>
        <w:rPr>
          <w:rFonts w:ascii="Times New Roman" w:eastAsia="宋体" w:hAnsi="Times New Roman" w:cs="Times New Roman"/>
          <w:sz w:val="24"/>
        </w:rPr>
        <w:t>体积流量</w:t>
      </w:r>
      <w:r>
        <w:rPr>
          <w:rFonts w:ascii="Times New Roman" w:eastAsia="宋体" w:hAnsi="Times New Roman" w:cs="Times New Roman"/>
          <w:sz w:val="24"/>
        </w:rPr>
        <w:t xml:space="preserve">20 </w:t>
      </w:r>
      <w:r>
        <w:rPr>
          <w:rFonts w:ascii="Times New Roman" w:eastAsia="宋体" w:hAnsi="Times New Roman" w:cs="Times New Roman" w:hint="eastAsia"/>
          <w:sz w:val="24"/>
        </w:rPr>
        <w:t>K</w:t>
      </w:r>
      <w:r>
        <w:rPr>
          <w:rFonts w:ascii="Times New Roman" w:eastAsia="宋体" w:hAnsi="Times New Roman" w:cs="Times New Roman"/>
          <w:sz w:val="24"/>
        </w:rPr>
        <w:t>g/h</w:t>
      </w:r>
      <w:r>
        <w:rPr>
          <w:rFonts w:ascii="Times New Roman" w:eastAsia="宋体" w:hAnsi="Times New Roman" w:cs="Times New Roman"/>
          <w:sz w:val="24"/>
        </w:rPr>
        <w:t>；余祥英</w:t>
      </w:r>
      <w:r>
        <w:rPr>
          <w:rFonts w:ascii="Times New Roman" w:eastAsia="宋体" w:hAnsi="Times New Roman" w:cs="Times New Roman"/>
          <w:sz w:val="24"/>
          <w:vertAlign w:val="superscript"/>
        </w:rPr>
        <w:fldChar w:fldCharType="begin"/>
      </w:r>
      <w:r>
        <w:rPr>
          <w:rFonts w:ascii="Times New Roman" w:eastAsia="宋体" w:hAnsi="Times New Roman" w:cs="Times New Roman"/>
          <w:sz w:val="24"/>
          <w:vertAlign w:val="superscript"/>
        </w:rPr>
        <w:instrText xml:space="preserve"> REF _Ref71985730 \r \h  \* MERGEFORMAT </w:instrText>
      </w:r>
      <w:r>
        <w:rPr>
          <w:rFonts w:ascii="Times New Roman" w:eastAsia="宋体" w:hAnsi="Times New Roman" w:cs="Times New Roman"/>
          <w:sz w:val="24"/>
          <w:vertAlign w:val="superscript"/>
        </w:rPr>
      </w:r>
      <w:r>
        <w:rPr>
          <w:rFonts w:ascii="Times New Roman" w:eastAsia="宋体" w:hAnsi="Times New Roman" w:cs="Times New Roman"/>
          <w:sz w:val="24"/>
          <w:vertAlign w:val="superscript"/>
        </w:rPr>
        <w:fldChar w:fldCharType="separate"/>
      </w:r>
      <w:r>
        <w:rPr>
          <w:rFonts w:ascii="Times New Roman" w:eastAsia="宋体" w:hAnsi="Times New Roman" w:cs="Times New Roman"/>
          <w:sz w:val="24"/>
          <w:vertAlign w:val="superscript"/>
        </w:rPr>
        <w:t>[5]</w:t>
      </w:r>
      <w:r>
        <w:rPr>
          <w:rFonts w:ascii="Times New Roman" w:eastAsia="宋体" w:hAnsi="Times New Roman" w:cs="Times New Roman"/>
          <w:sz w:val="24"/>
          <w:vertAlign w:val="superscript"/>
        </w:rPr>
        <w:fldChar w:fldCharType="end"/>
      </w:r>
      <w:r>
        <w:rPr>
          <w:rFonts w:ascii="Times New Roman" w:eastAsia="宋体" w:hAnsi="Times New Roman" w:cs="Times New Roman"/>
          <w:sz w:val="24"/>
        </w:rPr>
        <w:t>的研究中，陈皮具有很高的药用价值</w:t>
      </w:r>
      <w:r>
        <w:rPr>
          <w:rFonts w:ascii="Times New Roman" w:eastAsia="宋体" w:hAnsi="Times New Roman" w:cs="Times New Roman" w:hint="eastAsia"/>
          <w:sz w:val="24"/>
        </w:rPr>
        <w:t>，</w:t>
      </w:r>
      <w:r>
        <w:rPr>
          <w:rFonts w:ascii="Times New Roman" w:eastAsia="宋体" w:hAnsi="Times New Roman" w:cs="Times New Roman"/>
          <w:sz w:val="24"/>
        </w:rPr>
        <w:t>年份越久越有价值</w:t>
      </w:r>
      <w:r>
        <w:rPr>
          <w:rFonts w:ascii="Times New Roman" w:eastAsia="宋体" w:hAnsi="Times New Roman" w:cs="Times New Roman" w:hint="eastAsia"/>
          <w:sz w:val="24"/>
        </w:rPr>
        <w:t>，</w:t>
      </w:r>
      <w:r>
        <w:rPr>
          <w:rFonts w:ascii="Times New Roman" w:eastAsia="宋体" w:hAnsi="Times New Roman" w:cs="Times New Roman"/>
          <w:sz w:val="24"/>
        </w:rPr>
        <w:t>广泛应用于临床医药和日常食用中。市场上陈皮的来源千差万别</w:t>
      </w:r>
      <w:r>
        <w:rPr>
          <w:rFonts w:ascii="Times New Roman" w:eastAsia="宋体" w:hAnsi="Times New Roman" w:cs="Times New Roman" w:hint="eastAsia"/>
          <w:sz w:val="24"/>
        </w:rPr>
        <w:t>。</w:t>
      </w:r>
      <w:r>
        <w:rPr>
          <w:rFonts w:ascii="Times New Roman" w:eastAsia="宋体" w:hAnsi="Times New Roman" w:cs="Times New Roman"/>
          <w:sz w:val="24"/>
        </w:rPr>
        <w:t>由于不同产地品种和不同贮藏年限陈皮所含的化学成分种类，含量和功效存在差异。杨元丰</w:t>
      </w:r>
      <w:r>
        <w:rPr>
          <w:rFonts w:ascii="Times New Roman" w:eastAsia="宋体" w:hAnsi="Times New Roman" w:cs="Times New Roman"/>
          <w:sz w:val="24"/>
          <w:vertAlign w:val="superscript"/>
        </w:rPr>
        <w:fldChar w:fldCharType="begin"/>
      </w:r>
      <w:r>
        <w:rPr>
          <w:rFonts w:ascii="Times New Roman" w:eastAsia="宋体" w:hAnsi="Times New Roman" w:cs="Times New Roman"/>
          <w:sz w:val="24"/>
          <w:vertAlign w:val="superscript"/>
        </w:rPr>
        <w:instrText xml:space="preserve"> REF _Ref71985738 \r \h  \* MERGEFORMAT </w:instrText>
      </w:r>
      <w:r>
        <w:rPr>
          <w:rFonts w:ascii="Times New Roman" w:eastAsia="宋体" w:hAnsi="Times New Roman" w:cs="Times New Roman"/>
          <w:sz w:val="24"/>
          <w:vertAlign w:val="superscript"/>
        </w:rPr>
      </w:r>
      <w:r>
        <w:rPr>
          <w:rFonts w:ascii="Times New Roman" w:eastAsia="宋体" w:hAnsi="Times New Roman" w:cs="Times New Roman"/>
          <w:sz w:val="24"/>
          <w:vertAlign w:val="superscript"/>
        </w:rPr>
        <w:fldChar w:fldCharType="separate"/>
      </w:r>
      <w:r>
        <w:rPr>
          <w:rFonts w:ascii="Times New Roman" w:eastAsia="宋体" w:hAnsi="Times New Roman" w:cs="Times New Roman"/>
          <w:sz w:val="24"/>
          <w:vertAlign w:val="superscript"/>
        </w:rPr>
        <w:t>[6]</w:t>
      </w:r>
      <w:r>
        <w:rPr>
          <w:rFonts w:ascii="Times New Roman" w:eastAsia="宋体" w:hAnsi="Times New Roman" w:cs="Times New Roman"/>
          <w:sz w:val="24"/>
          <w:vertAlign w:val="superscript"/>
        </w:rPr>
        <w:fldChar w:fldCharType="end"/>
      </w:r>
      <w:r>
        <w:rPr>
          <w:rFonts w:ascii="Times New Roman" w:eastAsia="宋体" w:hAnsi="Times New Roman" w:cs="Times New Roman"/>
          <w:sz w:val="24"/>
        </w:rPr>
        <w:t>的研究中，提取不同产地的陈皮中的挥发油成分，其中福建陈皮的挥发油得率最高，其他地方的挥发油得率均低于福建样品，因此陈皮中挥发油成分含量与种植的地理环境、栽培品种、气候等因素息息相关。</w:t>
      </w:r>
      <w:r>
        <w:rPr>
          <w:rFonts w:ascii="Times New Roman" w:eastAsia="宋体" w:hAnsi="Times New Roman" w:cs="Times New Roman"/>
          <w:sz w:val="24"/>
        </w:rPr>
        <w:t xml:space="preserve">  </w:t>
      </w:r>
    </w:p>
    <w:p w:rsidR="00103983" w:rsidRDefault="008121FC">
      <w:pPr>
        <w:pStyle w:val="1"/>
        <w:spacing w:before="260" w:after="260" w:line="400" w:lineRule="exact"/>
        <w:rPr>
          <w:rFonts w:ascii="Times New Roman" w:eastAsia="宋体" w:hAnsi="Times New Roman" w:cs="Times New Roman"/>
          <w:sz w:val="24"/>
          <w:szCs w:val="24"/>
        </w:rPr>
      </w:pPr>
      <w:bookmarkStart w:id="36" w:name="_Toc71988319"/>
      <w:bookmarkStart w:id="37" w:name="_Toc72432638"/>
      <w:bookmarkStart w:id="38" w:name="_Toc72836962"/>
      <w:bookmarkStart w:id="39" w:name="_Toc72430728"/>
      <w:bookmarkStart w:id="40" w:name="_Toc107566408"/>
      <w:bookmarkStart w:id="41" w:name="_Toc72836871"/>
      <w:r>
        <w:rPr>
          <w:rFonts w:ascii="Times New Roman" w:hAnsi="Times New Roman" w:cs="Times New Roman"/>
          <w:b w:val="0"/>
          <w:bCs w:val="0"/>
          <w:noProof/>
        </w:rPr>
        <mc:AlternateContent>
          <mc:Choice Requires="wps">
            <w:drawing>
              <wp:anchor distT="0" distB="0" distL="114300" distR="114300" simplePos="0" relativeHeight="251731968" behindDoc="0" locked="0" layoutInCell="1" allowOverlap="1">
                <wp:simplePos x="0" y="0"/>
                <wp:positionH relativeFrom="column">
                  <wp:posOffset>1915160</wp:posOffset>
                </wp:positionH>
                <wp:positionV relativeFrom="paragraph">
                  <wp:posOffset>9525</wp:posOffset>
                </wp:positionV>
                <wp:extent cx="895350" cy="495300"/>
                <wp:effectExtent l="647700" t="0" r="19050" b="19050"/>
                <wp:wrapNone/>
                <wp:docPr id="297" name="矩形标注 2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895350" cy="495300"/>
                        </a:xfrm>
                        <a:prstGeom prst="wedgeRectCallout">
                          <a:avLst>
                            <a:gd name="adj1" fmla="val 117064"/>
                            <a:gd name="adj2" fmla="val 12061"/>
                          </a:avLst>
                        </a:prstGeom>
                        <a:solidFill>
                          <a:srgbClr val="FFFF00"/>
                        </a:solidFill>
                        <a:ln w="9525">
                          <a:solidFill>
                            <a:srgbClr val="000000"/>
                          </a:solidFill>
                          <a:miter lim="800000"/>
                        </a:ln>
                      </wps:spPr>
                      <wps:txbx>
                        <w:txbxContent>
                          <w:p w:rsidR="00103983" w:rsidRDefault="008121FC">
                            <w:pPr>
                              <w:spacing w:line="300" w:lineRule="exact"/>
                              <w:rPr>
                                <w:rFonts w:ascii="华文楷体" w:eastAsia="华文楷体" w:hAnsi="华文楷体"/>
                                <w:sz w:val="28"/>
                                <w:szCs w:val="28"/>
                              </w:rPr>
                            </w:pPr>
                            <w:r>
                              <w:rPr>
                                <w:rFonts w:ascii="宋体" w:hAnsi="宋体" w:hint="eastAsia"/>
                                <w:szCs w:val="28"/>
                              </w:rPr>
                              <w:t>二级标题宋体小四加粗</w:t>
                            </w:r>
                          </w:p>
                        </w:txbxContent>
                      </wps:txbx>
                      <wps:bodyPr rot="0" vert="horz" wrap="square" lIns="91440" tIns="45720" rIns="91440" bIns="45720" anchor="t" anchorCtr="0" upright="1">
                        <a:noAutofit/>
                      </wps:bodyPr>
                    </wps:wsp>
                  </a:graphicData>
                </a:graphic>
              </wp:anchor>
            </w:drawing>
          </mc:Choice>
          <mc:Fallback>
            <w:pict>
              <v:shape id="矩形标注 297" o:spid="_x0000_s1050" type="#_x0000_t61" style="position:absolute;margin-left:150.8pt;margin-top:.75pt;width:70.5pt;height:39pt;flip:x;z-index:251731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" adj="36086,13405" fillcolor="yellow">
                <v:textbox>
                  <w:txbxContent>
                    <w:p w:rsidR="00103983" w:rsidRDefault="008121FC">
                      <w:pPr>
                        <w:spacing w:line="300" w:lineRule="exact"/>
                        <w:rPr>
                          <w:rFonts w:ascii="华文楷体" w:eastAsia="华文楷体" w:hAnsi="华文楷体"/>
                          <w:sz w:val="28"/>
                          <w:szCs w:val="28"/>
                        </w:rPr>
                      </w:pPr>
                      <w:r>
                        <w:rPr>
                          <w:rFonts w:ascii="宋体" w:hAnsi="宋体" w:hint="eastAsia"/>
                          <w:szCs w:val="28"/>
                        </w:rPr>
                        <w:t>二级标题宋体小四加粗</w:t>
                      </w:r>
                    </w:p>
                  </w:txbxContent>
                </v:textbox>
              </v:shape>
            </w:pict>
          </mc:Fallback>
        </mc:AlternateContent>
      </w:r>
      <w:r>
        <w:rPr>
          <w:rFonts w:ascii="Times New Roman" w:eastAsia="宋体" w:hAnsi="Times New Roman" w:cs="Times New Roman"/>
          <w:sz w:val="24"/>
          <w:szCs w:val="24"/>
        </w:rPr>
        <w:t xml:space="preserve">1.1 </w:t>
      </w:r>
      <w:r>
        <w:rPr>
          <w:rFonts w:ascii="Times New Roman" w:eastAsia="宋体" w:hAnsi="Times New Roman" w:cs="Times New Roman"/>
          <w:sz w:val="24"/>
          <w:szCs w:val="24"/>
        </w:rPr>
        <w:t>陈皮</w:t>
      </w:r>
      <w:bookmarkEnd w:id="36"/>
      <w:r>
        <w:rPr>
          <w:rFonts w:ascii="Times New Roman" w:eastAsia="宋体" w:hAnsi="Times New Roman" w:cs="Times New Roman"/>
          <w:sz w:val="24"/>
          <w:szCs w:val="24"/>
        </w:rPr>
        <w:t>的化学成分</w:t>
      </w:r>
      <w:bookmarkEnd w:id="37"/>
      <w:bookmarkEnd w:id="38"/>
      <w:bookmarkEnd w:id="39"/>
      <w:bookmarkEnd w:id="40"/>
      <w:bookmarkEnd w:id="41"/>
    </w:p>
    <w:p w:rsidR="00103983" w:rsidRDefault="008121FC">
      <w:pPr>
        <w:adjustRightInd w:val="0"/>
        <w:snapToGrid w:val="0"/>
        <w:spacing w:before="260" w:after="260" w:line="400" w:lineRule="exact"/>
        <w:outlineLvl w:val="2"/>
        <w:rPr>
          <w:rFonts w:ascii="Times New Roman" w:eastAsia="宋体" w:hAnsi="Times New Roman" w:cs="Times New Roman"/>
          <w:sz w:val="24"/>
        </w:rPr>
      </w:pPr>
      <w:bookmarkStart w:id="42" w:name="_Toc72430729"/>
      <w:bookmarkStart w:id="43" w:name="_Toc107566409"/>
      <w:bookmarkStart w:id="44" w:name="_Toc72432639"/>
      <w:bookmarkStart w:id="45" w:name="_Toc71988321"/>
      <w:bookmarkStart w:id="46" w:name="_Toc72836872"/>
      <w:bookmarkStart w:id="47" w:name="_Toc72836963"/>
      <w:r>
        <w:rPr>
          <w:rFonts w:ascii="Times New Roman" w:hAnsi="Times New Roman" w:cs="Times New Roman"/>
          <w:b/>
          <w:bCs/>
          <w:noProof/>
        </w:rPr>
        <mc:AlternateContent>
          <mc:Choice Requires="wps">
            <w:drawing>
              <wp:anchor distT="0" distB="0" distL="114300" distR="114300" simplePos="0" relativeHeight="251732992" behindDoc="0" locked="0" layoutInCell="1" allowOverlap="1">
                <wp:simplePos x="0" y="0"/>
                <wp:positionH relativeFrom="column">
                  <wp:posOffset>1914525</wp:posOffset>
                </wp:positionH>
                <wp:positionV relativeFrom="paragraph">
                  <wp:posOffset>-3175</wp:posOffset>
                </wp:positionV>
                <wp:extent cx="1838325" cy="314325"/>
                <wp:effectExtent l="1104900" t="0" r="28575" b="28575"/>
                <wp:wrapNone/>
                <wp:docPr id="298" name="矩形标注 2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838325" cy="314325"/>
                        </a:xfrm>
                        <a:prstGeom prst="wedgeRectCallout">
                          <a:avLst>
                            <a:gd name="adj1" fmla="val 107844"/>
                            <a:gd name="adj2" fmla="val -3382"/>
                          </a:avLst>
                        </a:prstGeom>
                        <a:solidFill>
                          <a:srgbClr val="FFFF00"/>
                        </a:solidFill>
                        <a:ln w="9525">
                          <a:solidFill>
                            <a:srgbClr val="000000"/>
                          </a:solidFill>
                          <a:miter lim="800000"/>
                        </a:ln>
                      </wps:spPr>
                      <wps:txbx>
                        <w:txbxContent>
                          <w:p w:rsidR="00103983" w:rsidRDefault="008121FC">
                            <w:pPr>
                              <w:spacing w:line="300" w:lineRule="exact"/>
                              <w:rPr>
                                <w:rFonts w:ascii="华文楷体" w:eastAsia="华文楷体" w:hAnsi="华文楷体"/>
                                <w:sz w:val="28"/>
                                <w:szCs w:val="28"/>
                              </w:rPr>
                            </w:pPr>
                            <w:r>
                              <w:rPr>
                                <w:rFonts w:ascii="宋体" w:hAnsi="宋体" w:hint="eastAsia"/>
                                <w:szCs w:val="28"/>
                              </w:rPr>
                              <w:t>三级标题宋体小四</w:t>
                            </w:r>
                            <w:r w:rsidR="003149B5">
                              <w:rPr>
                                <w:rFonts w:ascii="宋体" w:hAnsi="宋体" w:hint="eastAsia"/>
                                <w:szCs w:val="28"/>
                              </w:rPr>
                              <w:t>不加粗</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矩形标注 298" o:spid="_x0000_s1051" type="#_x0000_t61" style="position:absolute;left:0;text-align:left;margin-left:150.75pt;margin-top:-.25pt;width:144.75pt;height:24.75pt;flip:x;z-index:251732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" adj="34094,10069" fillcolor="yellow">
                <v:textbox>
                  <w:txbxContent>
                    <w:p w:rsidR="00103983" w:rsidRDefault="008121FC">
                      <w:pPr>
                        <w:spacing w:line="300" w:lineRule="exact"/>
                        <w:rPr>
                          <w:rFonts w:ascii="华文楷体" w:eastAsia="华文楷体" w:hAnsi="华文楷体"/>
                          <w:sz w:val="28"/>
                          <w:szCs w:val="28"/>
                        </w:rPr>
                      </w:pPr>
                      <w:r>
                        <w:rPr>
                          <w:rFonts w:ascii="宋体" w:hAnsi="宋体" w:hint="eastAsia"/>
                          <w:szCs w:val="28"/>
                        </w:rPr>
                        <w:t>三级标题宋体小四</w:t>
                      </w:r>
                      <w:r w:rsidR="003149B5">
                        <w:rPr>
                          <w:rFonts w:ascii="宋体" w:hAnsi="宋体" w:hint="eastAsia"/>
                          <w:szCs w:val="28"/>
                        </w:rPr>
                        <w:t>不加粗</w:t>
                      </w:r>
                    </w:p>
                  </w:txbxContent>
                </v:textbox>
              </v:shape>
            </w:pict>
          </mc:Fallback>
        </mc:AlternateContent>
      </w:r>
      <w:r>
        <w:rPr>
          <w:rFonts w:ascii="Times New Roman" w:eastAsia="宋体" w:hAnsi="Times New Roman" w:cs="Times New Roman"/>
          <w:sz w:val="24"/>
        </w:rPr>
        <w:t xml:space="preserve">1.1.1 </w:t>
      </w:r>
      <w:r>
        <w:rPr>
          <w:rFonts w:ascii="Times New Roman" w:eastAsia="宋体" w:hAnsi="Times New Roman" w:cs="Times New Roman"/>
          <w:sz w:val="24"/>
        </w:rPr>
        <w:t>黄酮类</w:t>
      </w:r>
      <w:bookmarkEnd w:id="42"/>
      <w:bookmarkEnd w:id="43"/>
      <w:bookmarkEnd w:id="44"/>
      <w:bookmarkEnd w:id="45"/>
      <w:bookmarkEnd w:id="46"/>
      <w:bookmarkEnd w:id="47"/>
    </w:p>
    <w:p w:rsidR="00103983" w:rsidRDefault="008121FC">
      <w:pPr>
        <w:adjustRightInd w:val="0"/>
        <w:snapToGrid w:val="0"/>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陈皮中的黄酮类化合物种类繁多，如：陈皮</w:t>
      </w:r>
      <w:proofErr w:type="gramStart"/>
      <w:r>
        <w:rPr>
          <w:rFonts w:ascii="Times New Roman" w:eastAsia="宋体" w:hAnsi="Times New Roman" w:cs="Times New Roman"/>
          <w:sz w:val="24"/>
        </w:rPr>
        <w:t>苷</w:t>
      </w:r>
      <w:proofErr w:type="gramEnd"/>
      <w:r>
        <w:rPr>
          <w:rFonts w:ascii="Times New Roman" w:eastAsia="宋体" w:hAnsi="Times New Roman" w:cs="Times New Roman"/>
          <w:sz w:val="24"/>
        </w:rPr>
        <w:t>、多甲氧基黄酮、川陈皮素、橘皮素等等。陈皮中黄酮类成分具有显著的保护肝脏肝及抑制肿瘤的作用；具有抗炎、抗病毒、抗肿瘤、神经保护等多种活性</w:t>
      </w:r>
      <w:r>
        <w:rPr>
          <w:rFonts w:ascii="Times New Roman" w:eastAsia="宋体" w:hAnsi="Times New Roman" w:cs="Times New Roman"/>
          <w:sz w:val="24"/>
          <w:vertAlign w:val="superscript"/>
        </w:rPr>
        <w:fldChar w:fldCharType="begin"/>
      </w:r>
      <w:r>
        <w:rPr>
          <w:rFonts w:ascii="Times New Roman" w:eastAsia="宋体" w:hAnsi="Times New Roman" w:cs="Times New Roman"/>
          <w:sz w:val="24"/>
          <w:vertAlign w:val="superscript"/>
        </w:rPr>
        <w:instrText xml:space="preserve"> REF _Ref71985754 \r \h  \* MERGEFORMAT </w:instrText>
      </w:r>
      <w:r>
        <w:rPr>
          <w:rFonts w:ascii="Times New Roman" w:eastAsia="宋体" w:hAnsi="Times New Roman" w:cs="Times New Roman"/>
          <w:sz w:val="24"/>
          <w:vertAlign w:val="superscript"/>
        </w:rPr>
      </w:r>
      <w:r>
        <w:rPr>
          <w:rFonts w:ascii="Times New Roman" w:eastAsia="宋体" w:hAnsi="Times New Roman" w:cs="Times New Roman"/>
          <w:sz w:val="24"/>
          <w:vertAlign w:val="superscript"/>
        </w:rPr>
        <w:fldChar w:fldCharType="separate"/>
      </w:r>
      <w:r>
        <w:rPr>
          <w:rFonts w:ascii="Times New Roman" w:eastAsia="宋体" w:hAnsi="Times New Roman" w:cs="Times New Roman"/>
          <w:sz w:val="24"/>
          <w:vertAlign w:val="superscript"/>
        </w:rPr>
        <w:t>[7]</w:t>
      </w:r>
      <w:r>
        <w:rPr>
          <w:rFonts w:ascii="Times New Roman" w:eastAsia="宋体" w:hAnsi="Times New Roman" w:cs="Times New Roman"/>
          <w:sz w:val="24"/>
          <w:vertAlign w:val="superscript"/>
        </w:rPr>
        <w:fldChar w:fldCharType="end"/>
      </w:r>
      <w:r>
        <w:rPr>
          <w:rFonts w:ascii="Times New Roman" w:eastAsia="宋体" w:hAnsi="Times New Roman" w:cs="Times New Roman"/>
          <w:sz w:val="24"/>
        </w:rPr>
        <w:t>，是陈皮质量控制成分及药效物质基础。陈皮中的黄酮类成分发能将自由基清除以及抗氧化</w:t>
      </w:r>
      <w:r>
        <w:rPr>
          <w:rFonts w:ascii="Times New Roman" w:eastAsia="宋体" w:hAnsi="Times New Roman" w:cs="Times New Roman"/>
          <w:sz w:val="24"/>
          <w:vertAlign w:val="superscript"/>
        </w:rPr>
        <w:fldChar w:fldCharType="begin"/>
      </w:r>
      <w:r>
        <w:rPr>
          <w:rFonts w:ascii="Times New Roman" w:eastAsia="宋体" w:hAnsi="Times New Roman" w:cs="Times New Roman"/>
          <w:sz w:val="24"/>
          <w:vertAlign w:val="superscript"/>
        </w:rPr>
        <w:instrText xml:space="preserve"> REF _Ref71985813 \r \h  \* MERGEFORMAT </w:instrText>
      </w:r>
      <w:r>
        <w:rPr>
          <w:rFonts w:ascii="Times New Roman" w:eastAsia="宋体" w:hAnsi="Times New Roman" w:cs="Times New Roman"/>
          <w:sz w:val="24"/>
          <w:vertAlign w:val="superscript"/>
        </w:rPr>
      </w:r>
      <w:r>
        <w:rPr>
          <w:rFonts w:ascii="Times New Roman" w:eastAsia="宋体" w:hAnsi="Times New Roman" w:cs="Times New Roman"/>
          <w:sz w:val="24"/>
          <w:vertAlign w:val="superscript"/>
        </w:rPr>
        <w:fldChar w:fldCharType="separate"/>
      </w:r>
      <w:r>
        <w:rPr>
          <w:rFonts w:ascii="Times New Roman" w:eastAsia="宋体" w:hAnsi="Times New Roman" w:cs="Times New Roman"/>
          <w:sz w:val="24"/>
          <w:vertAlign w:val="superscript"/>
        </w:rPr>
        <w:t>[8]</w:t>
      </w:r>
      <w:r>
        <w:rPr>
          <w:rFonts w:ascii="Times New Roman" w:eastAsia="宋体" w:hAnsi="Times New Roman" w:cs="Times New Roman"/>
          <w:sz w:val="24"/>
          <w:vertAlign w:val="superscript"/>
        </w:rPr>
        <w:fldChar w:fldCharType="end"/>
      </w:r>
      <w:r>
        <w:rPr>
          <w:rFonts w:ascii="Times New Roman" w:eastAsia="宋体" w:hAnsi="Times New Roman" w:cs="Times New Roman"/>
          <w:sz w:val="24"/>
        </w:rPr>
        <w:t>等重要作用，自由基能保护细胞膜的氧化</w:t>
      </w:r>
      <w:r>
        <w:rPr>
          <w:rFonts w:ascii="Times New Roman" w:eastAsia="宋体" w:hAnsi="Times New Roman" w:cs="Times New Roman"/>
          <w:sz w:val="24"/>
          <w:vertAlign w:val="superscript"/>
        </w:rPr>
        <w:fldChar w:fldCharType="begin"/>
      </w:r>
      <w:r>
        <w:rPr>
          <w:rFonts w:ascii="Times New Roman" w:eastAsia="宋体" w:hAnsi="Times New Roman" w:cs="Times New Roman"/>
          <w:sz w:val="24"/>
          <w:vertAlign w:val="superscript"/>
        </w:rPr>
        <w:instrText xml:space="preserve"> REF _Ref71985828 \r \h  \* MERGEFORMAT </w:instrText>
      </w:r>
      <w:r>
        <w:rPr>
          <w:rFonts w:ascii="Times New Roman" w:eastAsia="宋体" w:hAnsi="Times New Roman" w:cs="Times New Roman"/>
          <w:sz w:val="24"/>
          <w:vertAlign w:val="superscript"/>
        </w:rPr>
      </w:r>
      <w:r>
        <w:rPr>
          <w:rFonts w:ascii="Times New Roman" w:eastAsia="宋体" w:hAnsi="Times New Roman" w:cs="Times New Roman"/>
          <w:sz w:val="24"/>
          <w:vertAlign w:val="superscript"/>
        </w:rPr>
        <w:fldChar w:fldCharType="separate"/>
      </w:r>
      <w:r>
        <w:rPr>
          <w:rFonts w:ascii="Times New Roman" w:eastAsia="宋体" w:hAnsi="Times New Roman" w:cs="Times New Roman"/>
          <w:sz w:val="24"/>
          <w:vertAlign w:val="superscript"/>
        </w:rPr>
        <w:t>[9]</w:t>
      </w:r>
      <w:r>
        <w:rPr>
          <w:rFonts w:ascii="Times New Roman" w:eastAsia="宋体" w:hAnsi="Times New Roman" w:cs="Times New Roman"/>
          <w:sz w:val="24"/>
          <w:vertAlign w:val="superscript"/>
        </w:rPr>
        <w:fldChar w:fldCharType="end"/>
      </w:r>
      <w:r>
        <w:rPr>
          <w:rFonts w:ascii="Times New Roman" w:eastAsia="宋体" w:hAnsi="Times New Roman" w:cs="Times New Roman" w:hint="eastAsia"/>
          <w:sz w:val="24"/>
        </w:rPr>
        <w:t>。</w:t>
      </w:r>
      <w:proofErr w:type="spellStart"/>
      <w:r>
        <w:rPr>
          <w:rFonts w:ascii="Times New Roman" w:eastAsia="宋体" w:hAnsi="Times New Roman" w:cs="Times New Roman"/>
          <w:sz w:val="24"/>
        </w:rPr>
        <w:t>Jie</w:t>
      </w:r>
      <w:proofErr w:type="spellEnd"/>
      <w:r>
        <w:rPr>
          <w:rFonts w:ascii="Times New Roman" w:eastAsia="宋体" w:hAnsi="Times New Roman" w:cs="Times New Roman"/>
          <w:sz w:val="24"/>
        </w:rPr>
        <w:t>等人</w:t>
      </w:r>
      <w:r>
        <w:rPr>
          <w:rFonts w:ascii="Times New Roman" w:eastAsia="宋体" w:hAnsi="Times New Roman" w:cs="Times New Roman"/>
          <w:sz w:val="24"/>
          <w:vertAlign w:val="superscript"/>
        </w:rPr>
        <w:fldChar w:fldCharType="begin"/>
      </w:r>
      <w:r>
        <w:rPr>
          <w:rFonts w:ascii="Times New Roman" w:eastAsia="宋体" w:hAnsi="Times New Roman" w:cs="Times New Roman"/>
          <w:sz w:val="24"/>
          <w:vertAlign w:val="superscript"/>
        </w:rPr>
        <w:instrText xml:space="preserve"> REF _Ref72437379 \r \h  \* MERGEFORMAT </w:instrText>
      </w:r>
      <w:r>
        <w:rPr>
          <w:rFonts w:ascii="Times New Roman" w:eastAsia="宋体" w:hAnsi="Times New Roman" w:cs="Times New Roman"/>
          <w:sz w:val="24"/>
          <w:vertAlign w:val="superscript"/>
        </w:rPr>
      </w:r>
      <w:r>
        <w:rPr>
          <w:rFonts w:ascii="Times New Roman" w:eastAsia="宋体" w:hAnsi="Times New Roman" w:cs="Times New Roman"/>
          <w:sz w:val="24"/>
          <w:vertAlign w:val="superscript"/>
        </w:rPr>
        <w:fldChar w:fldCharType="separate"/>
      </w:r>
      <w:r>
        <w:rPr>
          <w:rFonts w:ascii="Times New Roman" w:eastAsia="宋体" w:hAnsi="Times New Roman" w:cs="Times New Roman"/>
          <w:sz w:val="24"/>
          <w:vertAlign w:val="superscript"/>
        </w:rPr>
        <w:t>[10]</w:t>
      </w:r>
      <w:r>
        <w:rPr>
          <w:rFonts w:ascii="Times New Roman" w:eastAsia="宋体" w:hAnsi="Times New Roman" w:cs="Times New Roman"/>
          <w:sz w:val="24"/>
          <w:vertAlign w:val="superscript"/>
        </w:rPr>
        <w:fldChar w:fldCharType="end"/>
      </w:r>
      <w:r>
        <w:rPr>
          <w:rFonts w:ascii="Times New Roman" w:eastAsia="宋体" w:hAnsi="Times New Roman" w:cs="Times New Roman"/>
          <w:sz w:val="24"/>
        </w:rPr>
        <w:t>的研究中，从陈皮中分离</w:t>
      </w:r>
      <w:proofErr w:type="gramStart"/>
      <w:r>
        <w:rPr>
          <w:rFonts w:ascii="Times New Roman" w:eastAsia="宋体" w:hAnsi="Times New Roman" w:cs="Times New Roman"/>
          <w:sz w:val="24"/>
        </w:rPr>
        <w:t>得到十</w:t>
      </w:r>
      <w:proofErr w:type="gramEnd"/>
      <w:r>
        <w:rPr>
          <w:rFonts w:ascii="Times New Roman" w:eastAsia="宋体" w:hAnsi="Times New Roman" w:cs="Times New Roman"/>
          <w:sz w:val="24"/>
        </w:rPr>
        <w:t>多种物质，均为多甲氧基黄酮类物质，可见陈皮中的</w:t>
      </w:r>
      <w:r>
        <w:rPr>
          <w:rFonts w:ascii="Times New Roman" w:eastAsia="宋体" w:hAnsi="Times New Roman" w:cs="Times New Roman"/>
          <w:sz w:val="24"/>
        </w:rPr>
        <w:t>PMFs</w:t>
      </w:r>
      <w:r>
        <w:rPr>
          <w:rFonts w:ascii="Times New Roman" w:eastAsia="宋体" w:hAnsi="Times New Roman" w:cs="Times New Roman"/>
          <w:sz w:val="24"/>
        </w:rPr>
        <w:t>含量较高，可广泛应用于医药食品领域。</w:t>
      </w:r>
      <w:r>
        <w:rPr>
          <w:rFonts w:ascii="Times New Roman" w:eastAsia="宋体" w:hAnsi="Times New Roman" w:cs="Times New Roman"/>
          <w:sz w:val="24"/>
        </w:rPr>
        <w:t>Shi Ming Li</w:t>
      </w:r>
      <w:r>
        <w:rPr>
          <w:rFonts w:ascii="Times New Roman" w:eastAsia="宋体" w:hAnsi="Times New Roman" w:cs="Times New Roman"/>
          <w:sz w:val="24"/>
        </w:rPr>
        <w:t>等人</w:t>
      </w:r>
      <w:r>
        <w:rPr>
          <w:rFonts w:ascii="Times New Roman" w:eastAsia="宋体" w:hAnsi="Times New Roman" w:cs="Times New Roman"/>
          <w:sz w:val="24"/>
          <w:vertAlign w:val="superscript"/>
        </w:rPr>
        <w:fldChar w:fldCharType="begin"/>
      </w:r>
      <w:r>
        <w:rPr>
          <w:rFonts w:ascii="Times New Roman" w:eastAsia="宋体" w:hAnsi="Times New Roman" w:cs="Times New Roman"/>
          <w:sz w:val="24"/>
          <w:vertAlign w:val="superscript"/>
        </w:rPr>
        <w:instrText xml:space="preserve"> REF _Ref71985872 \r \h  \* MERGEFORMAT </w:instrText>
      </w:r>
      <w:r>
        <w:rPr>
          <w:rFonts w:ascii="Times New Roman" w:eastAsia="宋体" w:hAnsi="Times New Roman" w:cs="Times New Roman"/>
          <w:sz w:val="24"/>
          <w:vertAlign w:val="superscript"/>
        </w:rPr>
      </w:r>
      <w:r>
        <w:rPr>
          <w:rFonts w:ascii="Times New Roman" w:eastAsia="宋体" w:hAnsi="Times New Roman" w:cs="Times New Roman"/>
          <w:sz w:val="24"/>
          <w:vertAlign w:val="superscript"/>
        </w:rPr>
        <w:fldChar w:fldCharType="separate"/>
      </w:r>
      <w:r>
        <w:rPr>
          <w:rFonts w:ascii="Times New Roman" w:eastAsia="宋体" w:hAnsi="Times New Roman" w:cs="Times New Roman"/>
          <w:sz w:val="24"/>
          <w:vertAlign w:val="superscript"/>
        </w:rPr>
        <w:t>[11]</w:t>
      </w:r>
      <w:r>
        <w:rPr>
          <w:rFonts w:ascii="Times New Roman" w:eastAsia="宋体" w:hAnsi="Times New Roman" w:cs="Times New Roman"/>
          <w:sz w:val="24"/>
          <w:vertAlign w:val="superscript"/>
        </w:rPr>
        <w:fldChar w:fldCharType="end"/>
      </w:r>
      <w:r>
        <w:rPr>
          <w:rFonts w:ascii="Times New Roman" w:eastAsia="宋体" w:hAnsi="Times New Roman" w:cs="Times New Roman"/>
          <w:sz w:val="24"/>
        </w:rPr>
        <w:t>从陈皮分离得到了</w:t>
      </w:r>
      <w:r>
        <w:rPr>
          <w:rFonts w:ascii="Times New Roman" w:eastAsia="宋体" w:hAnsi="Times New Roman" w:cs="Times New Roman"/>
          <w:sz w:val="24"/>
        </w:rPr>
        <w:t>15</w:t>
      </w:r>
      <w:r>
        <w:rPr>
          <w:rFonts w:ascii="Times New Roman" w:eastAsia="宋体" w:hAnsi="Times New Roman" w:cs="Times New Roman"/>
          <w:sz w:val="24"/>
        </w:rPr>
        <w:t>种多甲氧基黄酮和羟基化的黄酮类物质；经纯</w:t>
      </w:r>
      <w:r>
        <w:rPr>
          <w:rFonts w:ascii="Times New Roman" w:eastAsia="宋体" w:hAnsi="Times New Roman" w:cs="Times New Roman"/>
          <w:sz w:val="24"/>
        </w:rPr>
        <w:lastRenderedPageBreak/>
        <w:t>化得到橙黄酮、川陈皮素、橘皮素、六甲氧基黄酮、七甲氧基黄酮，同时研究了</w:t>
      </w:r>
      <w:r>
        <w:rPr>
          <w:rFonts w:ascii="Times New Roman" w:eastAsia="宋体" w:hAnsi="Times New Roman" w:cs="Times New Roman"/>
          <w:sz w:val="24"/>
        </w:rPr>
        <w:t>PMFs</w:t>
      </w:r>
      <w:r>
        <w:rPr>
          <w:rFonts w:ascii="Times New Roman" w:eastAsia="宋体" w:hAnsi="Times New Roman" w:cs="Times New Roman"/>
          <w:sz w:val="24"/>
        </w:rPr>
        <w:t>的各种药理作用</w:t>
      </w:r>
      <w:r>
        <w:rPr>
          <w:rFonts w:ascii="Times New Roman" w:eastAsia="宋体" w:hAnsi="Times New Roman" w:cs="Times New Roman"/>
          <w:sz w:val="24"/>
          <w:vertAlign w:val="superscript"/>
        </w:rPr>
        <w:t>[12,13]</w:t>
      </w:r>
      <w:r>
        <w:rPr>
          <w:rFonts w:ascii="Times New Roman" w:eastAsia="宋体" w:hAnsi="Times New Roman" w:cs="Times New Roman"/>
          <w:sz w:val="24"/>
        </w:rPr>
        <w:t>。</w:t>
      </w:r>
    </w:p>
    <w:p w:rsidR="00103983" w:rsidRDefault="008121FC">
      <w:pPr>
        <w:adjustRightInd w:val="0"/>
        <w:snapToGrid w:val="0"/>
        <w:spacing w:line="360" w:lineRule="auto"/>
        <w:ind w:firstLineChars="200" w:firstLine="420"/>
        <w:jc w:val="center"/>
        <w:rPr>
          <w:rFonts w:ascii="Times New Roman" w:eastAsia="宋体" w:hAnsi="Times New Roman" w:cs="Times New Roman"/>
          <w:sz w:val="24"/>
        </w:rPr>
      </w:pPr>
      <w:r>
        <w:rPr>
          <w:rFonts w:ascii="Times New Roman" w:hAnsi="Times New Roman" w:cs="Times New Roman"/>
          <w:b/>
          <w:bCs/>
          <w:noProof/>
        </w:rPr>
        <mc:AlternateContent>
          <mc:Choice Requires="wps">
            <w:drawing>
              <wp:anchor distT="0" distB="0" distL="114300" distR="114300" simplePos="0" relativeHeight="251734016" behindDoc="0" locked="0" layoutInCell="1" allowOverlap="1" wp14:anchorId="64A70F24" wp14:editId="77FCD308">
                <wp:simplePos x="0" y="0"/>
                <wp:positionH relativeFrom="column">
                  <wp:posOffset>4343400</wp:posOffset>
                </wp:positionH>
                <wp:positionV relativeFrom="paragraph">
                  <wp:posOffset>192405</wp:posOffset>
                </wp:positionV>
                <wp:extent cx="1857375" cy="1133475"/>
                <wp:effectExtent l="742950" t="0" r="28575" b="295275"/>
                <wp:wrapNone/>
                <wp:docPr id="299" name="矩形标注 2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857375" cy="1133475"/>
                        </a:xfrm>
                        <a:prstGeom prst="wedgeRectCallout">
                          <a:avLst>
                            <a:gd name="adj1" fmla="val 87606"/>
                            <a:gd name="adj2" fmla="val 69678"/>
                          </a:avLst>
                        </a:prstGeom>
                        <a:solidFill>
                          <a:srgbClr val="FFFF00"/>
                        </a:solidFill>
                        <a:ln w="9525">
                          <a:solidFill>
                            <a:srgbClr val="000000"/>
                          </a:solidFill>
                          <a:miter lim="800000"/>
                        </a:ln>
                      </wps:spPr>
                      <wps:txbx>
                        <w:txbxContent>
                          <w:p w:rsidR="00103983" w:rsidRDefault="008121FC">
                            <w:pPr>
                              <w:spacing w:line="300" w:lineRule="exact"/>
                              <w:rPr>
                                <w:rFonts w:ascii="华文楷体" w:eastAsia="华文楷体" w:hAnsi="华文楷体"/>
                                <w:sz w:val="28"/>
                                <w:szCs w:val="28"/>
                              </w:rPr>
                            </w:pPr>
                            <w:r>
                              <w:rPr>
                                <w:rFonts w:ascii="宋体" w:hAnsi="宋体" w:hint="eastAsia"/>
                                <w:szCs w:val="28"/>
                              </w:rPr>
                              <w:t>图注</w:t>
                            </w:r>
                            <w:r>
                              <w:rPr>
                                <w:rFonts w:ascii="Times New Roman" w:eastAsia="宋体" w:hAnsi="Times New Roman" w:cs="Times New Roman" w:hint="eastAsia"/>
                                <w:bCs/>
                                <w:szCs w:val="21"/>
                              </w:rPr>
                              <w:t>字体为</w:t>
                            </w:r>
                            <w:r>
                              <w:rPr>
                                <w:rFonts w:ascii="宋体" w:hAnsi="宋体" w:hint="eastAsia"/>
                                <w:szCs w:val="28"/>
                              </w:rPr>
                              <w:t>宋体</w:t>
                            </w:r>
                            <w:r w:rsidR="003034AD">
                              <w:rPr>
                                <w:rFonts w:ascii="宋体" w:hAnsi="宋体" w:hint="eastAsia"/>
                                <w:szCs w:val="28"/>
                              </w:rPr>
                              <w:t>（中文）</w:t>
                            </w:r>
                            <w:r>
                              <w:rPr>
                                <w:rFonts w:ascii="宋体" w:hAnsi="宋体" w:hint="eastAsia"/>
                                <w:szCs w:val="28"/>
                              </w:rPr>
                              <w:t>+</w:t>
                            </w:r>
                            <w:r>
                              <w:rPr>
                                <w:rFonts w:ascii="宋体" w:hAnsi="宋体" w:hint="eastAsia"/>
                                <w:szCs w:val="28"/>
                              </w:rPr>
                              <w:t>新罗马</w:t>
                            </w:r>
                            <w:r w:rsidR="003034AD">
                              <w:rPr>
                                <w:rFonts w:ascii="宋体" w:hAnsi="宋体" w:hint="eastAsia"/>
                                <w:szCs w:val="28"/>
                              </w:rPr>
                              <w:t>（英文）五号</w:t>
                            </w:r>
                            <w:r w:rsidRPr="003149B5">
                              <w:rPr>
                                <w:rFonts w:ascii="Times New Roman" w:hAnsi="Times New Roman" w:cs="Times New Roman"/>
                                <w:szCs w:val="28"/>
                              </w:rPr>
                              <w:t>，加粗，单</w:t>
                            </w:r>
                            <w:proofErr w:type="gramStart"/>
                            <w:r w:rsidRPr="003149B5">
                              <w:rPr>
                                <w:rFonts w:ascii="Times New Roman" w:hAnsi="Times New Roman" w:cs="Times New Roman"/>
                                <w:szCs w:val="28"/>
                              </w:rPr>
                              <w:t>倍</w:t>
                            </w:r>
                            <w:proofErr w:type="gramEnd"/>
                            <w:r w:rsidRPr="003149B5">
                              <w:rPr>
                                <w:rFonts w:ascii="Times New Roman" w:hAnsi="Times New Roman" w:cs="Times New Roman"/>
                                <w:szCs w:val="28"/>
                              </w:rPr>
                              <w:t>行距；图注序号按章节编排，图</w:t>
                            </w:r>
                            <w:r w:rsidRPr="003149B5">
                              <w:rPr>
                                <w:rFonts w:ascii="Times New Roman" w:hAnsi="Times New Roman" w:cs="Times New Roman"/>
                                <w:szCs w:val="28"/>
                              </w:rPr>
                              <w:t>1-1</w:t>
                            </w:r>
                            <w:r w:rsidRPr="003149B5">
                              <w:rPr>
                                <w:rFonts w:ascii="Times New Roman" w:hAnsi="Times New Roman" w:cs="Times New Roman"/>
                                <w:szCs w:val="28"/>
                              </w:rPr>
                              <w:t>，图</w:t>
                            </w:r>
                            <w:r w:rsidRPr="003149B5">
                              <w:rPr>
                                <w:rFonts w:ascii="Times New Roman" w:hAnsi="Times New Roman" w:cs="Times New Roman"/>
                                <w:szCs w:val="28"/>
                              </w:rPr>
                              <w:t>2-1</w:t>
                            </w:r>
                            <w:r w:rsidR="00AE6ADE">
                              <w:rPr>
                                <w:rFonts w:ascii="Times New Roman" w:hAnsi="Times New Roman" w:cs="Times New Roman" w:hint="eastAsia"/>
                                <w:szCs w:val="28"/>
                              </w:rPr>
                              <w:t>，要有中文图注和英文图注</w:t>
                            </w:r>
                          </w:p>
                          <w:p w:rsidR="00103983" w:rsidRDefault="00103983"/>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64A70F24" id="矩形标注 299" o:spid="_x0000_s1052" type="#_x0000_t61" style="position:absolute;left:0;text-align:left;margin-left:342pt;margin-top:15.15pt;width:146.25pt;height:89.25pt;flip:x;z-index:251734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" adj="29723,25850" fillcolor="yellow">
                <v:textbox>
                  <w:txbxContent>
                    <w:p w:rsidR="00103983" w:rsidRDefault="008121FC">
                      <w:pPr>
                        <w:spacing w:line="300" w:lineRule="exact"/>
                        <w:rPr>
                          <w:rFonts w:ascii="华文楷体" w:eastAsia="华文楷体" w:hAnsi="华文楷体"/>
                          <w:sz w:val="28"/>
                          <w:szCs w:val="28"/>
                        </w:rPr>
                      </w:pPr>
                      <w:r>
                        <w:rPr>
                          <w:rFonts w:ascii="宋体" w:hAnsi="宋体" w:hint="eastAsia"/>
                          <w:szCs w:val="28"/>
                        </w:rPr>
                        <w:t>图注</w:t>
                      </w:r>
                      <w:r>
                        <w:rPr>
                          <w:rFonts w:ascii="Times New Roman" w:eastAsia="宋体" w:hAnsi="Times New Roman" w:cs="Times New Roman" w:hint="eastAsia"/>
                          <w:bCs/>
                          <w:szCs w:val="21"/>
                        </w:rPr>
                        <w:t>字体为</w:t>
                      </w:r>
                      <w:r>
                        <w:rPr>
                          <w:rFonts w:ascii="宋体" w:hAnsi="宋体" w:hint="eastAsia"/>
                          <w:szCs w:val="28"/>
                        </w:rPr>
                        <w:t>宋体</w:t>
                      </w:r>
                      <w:r w:rsidR="003034AD">
                        <w:rPr>
                          <w:rFonts w:ascii="宋体" w:hAnsi="宋体" w:hint="eastAsia"/>
                          <w:szCs w:val="28"/>
                        </w:rPr>
                        <w:t>（中文）</w:t>
                      </w:r>
                      <w:r>
                        <w:rPr>
                          <w:rFonts w:ascii="宋体" w:hAnsi="宋体" w:hint="eastAsia"/>
                          <w:szCs w:val="28"/>
                        </w:rPr>
                        <w:t>+</w:t>
                      </w:r>
                      <w:r>
                        <w:rPr>
                          <w:rFonts w:ascii="宋体" w:hAnsi="宋体" w:hint="eastAsia"/>
                          <w:szCs w:val="28"/>
                        </w:rPr>
                        <w:t>新罗马</w:t>
                      </w:r>
                      <w:r w:rsidR="003034AD">
                        <w:rPr>
                          <w:rFonts w:ascii="宋体" w:hAnsi="宋体" w:hint="eastAsia"/>
                          <w:szCs w:val="28"/>
                        </w:rPr>
                        <w:t>（英文）五号</w:t>
                      </w:r>
                      <w:r w:rsidRPr="003149B5">
                        <w:rPr>
                          <w:rFonts w:ascii="Times New Roman" w:hAnsi="Times New Roman" w:cs="Times New Roman"/>
                          <w:szCs w:val="28"/>
                        </w:rPr>
                        <w:t>，加粗，单</w:t>
                      </w:r>
                      <w:proofErr w:type="gramStart"/>
                      <w:r w:rsidRPr="003149B5">
                        <w:rPr>
                          <w:rFonts w:ascii="Times New Roman" w:hAnsi="Times New Roman" w:cs="Times New Roman"/>
                          <w:szCs w:val="28"/>
                        </w:rPr>
                        <w:t>倍</w:t>
                      </w:r>
                      <w:proofErr w:type="gramEnd"/>
                      <w:r w:rsidRPr="003149B5">
                        <w:rPr>
                          <w:rFonts w:ascii="Times New Roman" w:hAnsi="Times New Roman" w:cs="Times New Roman"/>
                          <w:szCs w:val="28"/>
                        </w:rPr>
                        <w:t>行距；图注序号按章节编排，图</w:t>
                      </w:r>
                      <w:r w:rsidRPr="003149B5">
                        <w:rPr>
                          <w:rFonts w:ascii="Times New Roman" w:hAnsi="Times New Roman" w:cs="Times New Roman"/>
                          <w:szCs w:val="28"/>
                        </w:rPr>
                        <w:t>1-1</w:t>
                      </w:r>
                      <w:r w:rsidRPr="003149B5">
                        <w:rPr>
                          <w:rFonts w:ascii="Times New Roman" w:hAnsi="Times New Roman" w:cs="Times New Roman"/>
                          <w:szCs w:val="28"/>
                        </w:rPr>
                        <w:t>，图</w:t>
                      </w:r>
                      <w:r w:rsidRPr="003149B5">
                        <w:rPr>
                          <w:rFonts w:ascii="Times New Roman" w:hAnsi="Times New Roman" w:cs="Times New Roman"/>
                          <w:szCs w:val="28"/>
                        </w:rPr>
                        <w:t>2-1</w:t>
                      </w:r>
                      <w:r w:rsidR="00AE6ADE">
                        <w:rPr>
                          <w:rFonts w:ascii="Times New Roman" w:hAnsi="Times New Roman" w:cs="Times New Roman" w:hint="eastAsia"/>
                          <w:szCs w:val="28"/>
                        </w:rPr>
                        <w:t>，要有中文图注和英文图注</w:t>
                      </w:r>
                    </w:p>
                    <w:p w:rsidR="00103983" w:rsidRDefault="00103983"/>
                  </w:txbxContent>
                </v:textbox>
              </v:shape>
            </w:pict>
          </mc:Fallback>
        </mc:AlternateContent>
      </w:r>
      <w:r>
        <w:rPr>
          <w:rFonts w:ascii="Times New Roman" w:eastAsia="宋体" w:hAnsi="Times New Roman" w:cs="Times New Roman"/>
          <w:noProof/>
          <w:sz w:val="24"/>
        </w:rPr>
        <w:drawing>
          <wp:inline distT="0" distB="0" distL="0" distR="0" wp14:anchorId="06F0AEA8" wp14:editId="5A6926B1">
            <wp:extent cx="1978660" cy="1377315"/>
            <wp:effectExtent l="0" t="0" r="2540" b="13335"/>
            <wp:docPr id="314" name="图片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图片 314"/>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92819" cy="1377315"/>
                    </a:xfrm>
                    <a:prstGeom prst="rect">
                      <a:avLst/>
                    </a:prstGeom>
                  </pic:spPr>
                </pic:pic>
              </a:graphicData>
            </a:graphic>
          </wp:inline>
        </w:drawing>
      </w:r>
    </w:p>
    <w:p w:rsidR="00103983" w:rsidRPr="003034AD" w:rsidRDefault="008121FC" w:rsidP="005F66B4">
      <w:pPr>
        <w:jc w:val="center"/>
        <w:rPr>
          <w:rFonts w:ascii="Times New Roman" w:eastAsia="宋体" w:hAnsi="Times New Roman" w:cs="Times New Roman"/>
          <w:b/>
          <w:bCs/>
          <w:szCs w:val="21"/>
        </w:rPr>
      </w:pPr>
      <w:r w:rsidRPr="003034AD">
        <w:rPr>
          <w:rFonts w:ascii="Times New Roman" w:eastAsia="宋体" w:hAnsi="Times New Roman" w:cs="Times New Roman"/>
          <w:b/>
          <w:bCs/>
          <w:szCs w:val="21"/>
        </w:rPr>
        <w:t>图</w:t>
      </w:r>
      <w:r w:rsidRPr="003034AD">
        <w:rPr>
          <w:rFonts w:ascii="Times New Roman" w:eastAsia="宋体" w:hAnsi="Times New Roman" w:cs="Times New Roman"/>
          <w:b/>
          <w:bCs/>
          <w:szCs w:val="21"/>
        </w:rPr>
        <w:t>1-1  PMFs</w:t>
      </w:r>
      <w:r w:rsidRPr="003034AD">
        <w:rPr>
          <w:rFonts w:ascii="Times New Roman" w:eastAsia="宋体" w:hAnsi="Times New Roman" w:cs="Times New Roman"/>
          <w:b/>
          <w:bCs/>
          <w:szCs w:val="21"/>
        </w:rPr>
        <w:t>母核结构式</w:t>
      </w:r>
    </w:p>
    <w:p w:rsidR="005F66B4" w:rsidRDefault="005F66B4" w:rsidP="005F66B4">
      <w:pPr>
        <w:jc w:val="center"/>
        <w:rPr>
          <w:rFonts w:ascii="Times New Roman" w:eastAsia="宋体" w:hAnsi="Times New Roman" w:cs="Times New Roman"/>
          <w:b/>
          <w:bCs/>
          <w:sz w:val="24"/>
        </w:rPr>
      </w:pPr>
      <w:r w:rsidRPr="003034AD">
        <w:rPr>
          <w:rFonts w:ascii="Times New Roman" w:eastAsia="宋体" w:hAnsi="Times New Roman" w:cs="Times New Roman" w:hint="eastAsia"/>
          <w:b/>
          <w:bCs/>
          <w:szCs w:val="21"/>
        </w:rPr>
        <w:t>Figure 1-1 Main structure of PMFs</w:t>
      </w:r>
      <w:r>
        <w:rPr>
          <w:rFonts w:ascii="Times New Roman" w:eastAsia="宋体" w:hAnsi="Times New Roman" w:cs="Times New Roman" w:hint="eastAsia"/>
          <w:b/>
          <w:bCs/>
          <w:sz w:val="24"/>
        </w:rPr>
        <w:t xml:space="preserve"> </w:t>
      </w:r>
    </w:p>
    <w:p w:rsidR="003034AD" w:rsidRDefault="003034AD" w:rsidP="005F66B4">
      <w:pPr>
        <w:jc w:val="center"/>
        <w:rPr>
          <w:rFonts w:ascii="Times New Roman" w:eastAsia="宋体" w:hAnsi="Times New Roman" w:cs="Times New Roman"/>
          <w:b/>
          <w:bCs/>
          <w:szCs w:val="21"/>
        </w:rPr>
      </w:pPr>
    </w:p>
    <w:p w:rsidR="00103983" w:rsidRDefault="008121FC">
      <w:pPr>
        <w:adjustRightInd w:val="0"/>
        <w:snapToGrid w:val="0"/>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PMFs</w:t>
      </w:r>
      <w:r>
        <w:rPr>
          <w:rFonts w:ascii="Times New Roman" w:eastAsia="宋体" w:hAnsi="Times New Roman" w:cs="Times New Roman"/>
          <w:sz w:val="24"/>
        </w:rPr>
        <w:t>以</w:t>
      </w:r>
      <w:r>
        <w:rPr>
          <w:rFonts w:ascii="Times New Roman" w:eastAsia="宋体" w:hAnsi="Times New Roman" w:cs="Times New Roman"/>
          <w:sz w:val="24"/>
        </w:rPr>
        <w:t>2-</w:t>
      </w:r>
      <w:r>
        <w:rPr>
          <w:rFonts w:ascii="Times New Roman" w:eastAsia="宋体" w:hAnsi="Times New Roman" w:cs="Times New Roman"/>
          <w:sz w:val="24"/>
        </w:rPr>
        <w:t>苯基色原酮为母核。取代基多为甲氧基、羟基。甲氧基取代多发生在</w:t>
      </w:r>
      <w:r>
        <w:rPr>
          <w:rFonts w:ascii="Times New Roman" w:eastAsia="宋体" w:hAnsi="Times New Roman" w:cs="Times New Roman"/>
          <w:sz w:val="24"/>
        </w:rPr>
        <w:t>6,7,8,3′,4′</w:t>
      </w:r>
      <w:r>
        <w:rPr>
          <w:rFonts w:ascii="Times New Roman" w:eastAsia="宋体" w:hAnsi="Times New Roman" w:cs="Times New Roman"/>
          <w:sz w:val="24"/>
        </w:rPr>
        <w:t>位</w:t>
      </w:r>
      <w:r>
        <w:rPr>
          <w:rFonts w:ascii="Times New Roman" w:eastAsia="宋体" w:hAnsi="Times New Roman" w:cs="Times New Roman"/>
          <w:sz w:val="24"/>
          <w:vertAlign w:val="superscript"/>
        </w:rPr>
        <w:fldChar w:fldCharType="begin"/>
      </w:r>
      <w:r>
        <w:rPr>
          <w:rFonts w:ascii="Times New Roman" w:eastAsia="宋体" w:hAnsi="Times New Roman" w:cs="Times New Roman"/>
          <w:sz w:val="24"/>
          <w:vertAlign w:val="superscript"/>
        </w:rPr>
        <w:instrText xml:space="preserve"> REF _Ref72855574 \r \h  \* MERGEFORMAT </w:instrText>
      </w:r>
      <w:r>
        <w:rPr>
          <w:rFonts w:ascii="Times New Roman" w:eastAsia="宋体" w:hAnsi="Times New Roman" w:cs="Times New Roman"/>
          <w:sz w:val="24"/>
          <w:vertAlign w:val="superscript"/>
        </w:rPr>
      </w:r>
      <w:r>
        <w:rPr>
          <w:rFonts w:ascii="Times New Roman" w:eastAsia="宋体" w:hAnsi="Times New Roman" w:cs="Times New Roman"/>
          <w:sz w:val="24"/>
          <w:vertAlign w:val="superscript"/>
        </w:rPr>
        <w:fldChar w:fldCharType="separate"/>
      </w:r>
      <w:r>
        <w:rPr>
          <w:rFonts w:ascii="Times New Roman" w:eastAsia="宋体" w:hAnsi="Times New Roman" w:cs="Times New Roman"/>
          <w:sz w:val="24"/>
          <w:vertAlign w:val="superscript"/>
        </w:rPr>
        <w:t>[21]</w:t>
      </w:r>
      <w:r>
        <w:rPr>
          <w:rFonts w:ascii="Times New Roman" w:eastAsia="宋体" w:hAnsi="Times New Roman" w:cs="Times New Roman"/>
          <w:sz w:val="24"/>
          <w:vertAlign w:val="superscript"/>
        </w:rPr>
        <w:fldChar w:fldCharType="end"/>
      </w:r>
      <w:r>
        <w:rPr>
          <w:rFonts w:ascii="Times New Roman" w:eastAsia="宋体" w:hAnsi="Times New Roman" w:cs="Times New Roman"/>
          <w:sz w:val="24"/>
        </w:rPr>
        <w:t>。</w:t>
      </w:r>
    </w:p>
    <w:p w:rsidR="00103983" w:rsidRDefault="008121FC">
      <w:pPr>
        <w:adjustRightInd w:val="0"/>
        <w:snapToGrid w:val="0"/>
        <w:spacing w:before="260" w:after="260" w:line="400" w:lineRule="exact"/>
        <w:outlineLvl w:val="1"/>
        <w:rPr>
          <w:rFonts w:ascii="Times New Roman" w:eastAsia="宋体" w:hAnsi="Times New Roman" w:cs="Times New Roman"/>
          <w:b/>
          <w:bCs/>
          <w:sz w:val="24"/>
        </w:rPr>
      </w:pPr>
      <w:bookmarkStart w:id="48" w:name="_Toc72430741"/>
      <w:bookmarkStart w:id="49" w:name="_Toc72836975"/>
      <w:bookmarkStart w:id="50" w:name="_Toc72432651"/>
      <w:bookmarkStart w:id="51" w:name="_Toc72836884"/>
      <w:bookmarkStart w:id="52" w:name="_Toc107566410"/>
      <w:bookmarkStart w:id="53" w:name="_Toc71988333"/>
      <w:r>
        <w:rPr>
          <w:rFonts w:ascii="Times New Roman" w:eastAsia="宋体" w:hAnsi="Times New Roman" w:cs="Times New Roman"/>
          <w:b/>
          <w:bCs/>
          <w:sz w:val="24"/>
        </w:rPr>
        <w:t>1.4</w:t>
      </w:r>
      <w:r>
        <w:rPr>
          <w:rFonts w:ascii="Times New Roman" w:eastAsia="宋体" w:hAnsi="Times New Roman" w:cs="Times New Roman"/>
          <w:b/>
          <w:bCs/>
          <w:sz w:val="24"/>
        </w:rPr>
        <w:t>选题目的及意义</w:t>
      </w:r>
      <w:bookmarkEnd w:id="48"/>
      <w:bookmarkEnd w:id="49"/>
      <w:bookmarkEnd w:id="50"/>
      <w:bookmarkEnd w:id="51"/>
      <w:bookmarkEnd w:id="52"/>
      <w:bookmarkEnd w:id="53"/>
    </w:p>
    <w:p w:rsidR="00103983" w:rsidRDefault="008121FC">
      <w:pPr>
        <w:spacing w:line="360" w:lineRule="auto"/>
        <w:ind w:firstLineChars="200" w:firstLine="480"/>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我国柑橘资源丰富，遍布各个地区，品种繁多。成熟的柑橘皮经干燥处理后，并存储三年以上可作为陈皮，陈皮是一种可入药也可入食的中药植物。多甲氧基黄酮作为陈皮的主要化学成分，具有抗炎、抗癌、降低胆固醇、抗氧化等生物学活性。因此从陈皮中提取多甲氧基黄酮具有重要的理论意义和实用价值。本</w:t>
      </w:r>
      <w:r>
        <w:rPr>
          <w:rFonts w:ascii="Times New Roman" w:eastAsia="宋体" w:hAnsi="Times New Roman" w:cs="Times New Roman" w:hint="eastAsia"/>
          <w:sz w:val="24"/>
          <w:shd w:val="clear" w:color="auto" w:fill="FFFFFF"/>
        </w:rPr>
        <w:t>文拟</w:t>
      </w:r>
      <w:r>
        <w:rPr>
          <w:rFonts w:ascii="Times New Roman" w:eastAsia="宋体" w:hAnsi="Times New Roman" w:cs="Times New Roman"/>
          <w:sz w:val="24"/>
          <w:shd w:val="clear" w:color="auto" w:fill="FFFFFF"/>
        </w:rPr>
        <w:t>通过中压柱色谱、制备液相分离提取陈皮中的多甲氧基黄酮，探究陈皮多甲氧基黄酮的最佳提取方法，</w:t>
      </w:r>
      <w:r>
        <w:rPr>
          <w:rFonts w:ascii="Times New Roman" w:eastAsia="宋体" w:hAnsi="Times New Roman" w:cs="Times New Roman" w:hint="eastAsia"/>
          <w:sz w:val="24"/>
          <w:shd w:val="clear" w:color="auto" w:fill="FFFFFF"/>
        </w:rPr>
        <w:t>本研究的顺利进行</w:t>
      </w:r>
      <w:r>
        <w:rPr>
          <w:rFonts w:ascii="Times New Roman" w:eastAsia="宋体" w:hAnsi="Times New Roman" w:cs="Times New Roman"/>
          <w:sz w:val="24"/>
          <w:shd w:val="clear" w:color="auto" w:fill="FFFFFF"/>
        </w:rPr>
        <w:t>可为柑橘皮的综合开发利用提供技术支持。</w:t>
      </w:r>
    </w:p>
    <w:p w:rsidR="00103983" w:rsidRDefault="008121FC">
      <w:pPr>
        <w:pStyle w:val="1"/>
        <w:spacing w:before="260" w:after="260" w:line="400" w:lineRule="exact"/>
        <w:rPr>
          <w:rFonts w:ascii="Times New Roman" w:eastAsia="宋体" w:hAnsi="Times New Roman" w:cs="Times New Roman"/>
          <w:sz w:val="30"/>
          <w:szCs w:val="30"/>
        </w:rPr>
      </w:pPr>
      <w:bookmarkStart w:id="54" w:name="_Toc72430742"/>
      <w:bookmarkStart w:id="55" w:name="_Toc72836976"/>
      <w:bookmarkStart w:id="56" w:name="_Toc72836885"/>
      <w:bookmarkStart w:id="57" w:name="_Toc71988334"/>
      <w:bookmarkStart w:id="58" w:name="_Toc107566411"/>
      <w:bookmarkStart w:id="59" w:name="_Toc72432652"/>
      <w:r>
        <w:rPr>
          <w:rFonts w:ascii="Times New Roman" w:hAnsi="Times New Roman" w:cs="Times New Roman"/>
          <w:b w:val="0"/>
          <w:bCs w:val="0"/>
          <w:noProof/>
        </w:rPr>
        <mc:AlternateContent>
          <mc:Choice Requires="wps">
            <w:drawing>
              <wp:anchor distT="0" distB="0" distL="114300" distR="114300" simplePos="0" relativeHeight="251735040" behindDoc="0" locked="0" layoutInCell="1" allowOverlap="1">
                <wp:simplePos x="0" y="0"/>
                <wp:positionH relativeFrom="column">
                  <wp:posOffset>4058285</wp:posOffset>
                </wp:positionH>
                <wp:positionV relativeFrom="paragraph">
                  <wp:posOffset>187325</wp:posOffset>
                </wp:positionV>
                <wp:extent cx="2219325" cy="1428750"/>
                <wp:effectExtent l="495300" t="0" r="28575" b="19050"/>
                <wp:wrapNone/>
                <wp:docPr id="301" name="矩形标注 3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219325" cy="1428750"/>
                        </a:xfrm>
                        <a:prstGeom prst="wedgeRectCallout">
                          <a:avLst>
                            <a:gd name="adj1" fmla="val 71059"/>
                            <a:gd name="adj2" fmla="val 41600"/>
                          </a:avLst>
                        </a:prstGeom>
                        <a:solidFill>
                          <a:srgbClr val="FFFF00"/>
                        </a:solidFill>
                        <a:ln w="9525">
                          <a:solidFill>
                            <a:srgbClr val="000000"/>
                          </a:solidFill>
                          <a:miter lim="800000"/>
                        </a:ln>
                      </wps:spPr>
                      <wps:txbx>
                        <w:txbxContent>
                          <w:p w:rsidR="00103983" w:rsidRDefault="008121FC">
                            <w:pPr>
                              <w:spacing w:line="300" w:lineRule="exact"/>
                              <w:rPr>
                                <w:rFonts w:ascii="华文楷体" w:eastAsia="华文楷体" w:hAnsi="华文楷体"/>
                                <w:sz w:val="28"/>
                                <w:szCs w:val="28"/>
                              </w:rPr>
                            </w:pPr>
                            <w:r>
                              <w:rPr>
                                <w:rFonts w:ascii="宋体" w:hAnsi="宋体" w:hint="eastAsia"/>
                                <w:szCs w:val="28"/>
                              </w:rPr>
                              <w:t>表头，序号按章节编排，同一章节出现的表可标为表</w:t>
                            </w:r>
                            <w:r>
                              <w:rPr>
                                <w:rFonts w:ascii="宋体" w:hAnsi="宋体" w:hint="eastAsia"/>
                                <w:szCs w:val="28"/>
                              </w:rPr>
                              <w:t>1-1</w:t>
                            </w:r>
                            <w:r>
                              <w:rPr>
                                <w:rFonts w:ascii="宋体" w:hAnsi="宋体" w:hint="eastAsia"/>
                                <w:szCs w:val="28"/>
                              </w:rPr>
                              <w:t>，表</w:t>
                            </w:r>
                            <w:r>
                              <w:rPr>
                                <w:rFonts w:ascii="宋体" w:hAnsi="宋体" w:hint="eastAsia"/>
                                <w:szCs w:val="28"/>
                              </w:rPr>
                              <w:t>1-2</w:t>
                            </w:r>
                            <w:r>
                              <w:rPr>
                                <w:rFonts w:ascii="Times New Roman" w:eastAsia="宋体" w:hAnsi="Times New Roman" w:cs="Times New Roman" w:hint="eastAsia"/>
                                <w:bCs/>
                                <w:sz w:val="24"/>
                              </w:rPr>
                              <w:t>。</w:t>
                            </w:r>
                            <w:r w:rsidR="003034AD">
                              <w:rPr>
                                <w:rFonts w:ascii="宋体" w:hAnsi="宋体" w:hint="eastAsia"/>
                                <w:szCs w:val="28"/>
                              </w:rPr>
                              <w:t>宋体（中文）</w:t>
                            </w:r>
                            <w:r w:rsidR="003034AD">
                              <w:rPr>
                                <w:rFonts w:ascii="宋体" w:hAnsi="宋体" w:hint="eastAsia"/>
                                <w:szCs w:val="28"/>
                              </w:rPr>
                              <w:t>+</w:t>
                            </w:r>
                            <w:r w:rsidR="003034AD">
                              <w:rPr>
                                <w:rFonts w:ascii="宋体" w:hAnsi="宋体" w:hint="eastAsia"/>
                                <w:szCs w:val="28"/>
                              </w:rPr>
                              <w:t>新罗马（英文）五号</w:t>
                            </w:r>
                            <w:r>
                              <w:rPr>
                                <w:rFonts w:ascii="宋体" w:hAnsi="宋体" w:hint="eastAsia"/>
                                <w:szCs w:val="28"/>
                              </w:rPr>
                              <w:t>，加粗，单</w:t>
                            </w:r>
                            <w:proofErr w:type="gramStart"/>
                            <w:r>
                              <w:rPr>
                                <w:rFonts w:ascii="宋体" w:hAnsi="宋体" w:hint="eastAsia"/>
                                <w:szCs w:val="28"/>
                              </w:rPr>
                              <w:t>倍</w:t>
                            </w:r>
                            <w:proofErr w:type="gramEnd"/>
                            <w:r>
                              <w:rPr>
                                <w:rFonts w:ascii="宋体" w:hAnsi="宋体" w:hint="eastAsia"/>
                                <w:szCs w:val="28"/>
                              </w:rPr>
                              <w:t>行距。表格为三线式（教学设计除外），表格内字体设置为宋体五号，行距为单</w:t>
                            </w:r>
                            <w:proofErr w:type="gramStart"/>
                            <w:r>
                              <w:rPr>
                                <w:rFonts w:ascii="宋体" w:hAnsi="宋体" w:hint="eastAsia"/>
                                <w:szCs w:val="28"/>
                              </w:rPr>
                              <w:t>倍</w:t>
                            </w:r>
                            <w:proofErr w:type="gramEnd"/>
                            <w:r>
                              <w:rPr>
                                <w:rFonts w:ascii="宋体" w:hAnsi="宋体" w:hint="eastAsia"/>
                                <w:szCs w:val="28"/>
                              </w:rPr>
                              <w:t>行距。</w:t>
                            </w:r>
                          </w:p>
                          <w:p w:rsidR="00103983" w:rsidRDefault="00103983"/>
                        </w:txbxContent>
                      </wps:txbx>
                      <wps:bodyPr rot="0" vert="horz" wrap="square" lIns="91440" tIns="45720" rIns="91440" bIns="45720" anchor="t" anchorCtr="0" upright="1">
                        <a:noAutofit/>
                      </wps:bodyPr>
                    </wps:wsp>
                  </a:graphicData>
                </a:graphic>
              </wp:anchor>
            </w:drawing>
          </mc:Choice>
          <mc:Fallback>
            <w:pict>
              <v:shape id="矩形标注 301" o:spid="_x0000_s1053" type="#_x0000_t61" style="position:absolute;margin-left:319.55pt;margin-top:14.75pt;width:174.75pt;height:112.5pt;flip:x;z-index:251735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" adj="26149,19786" fillcolor="yellow">
                <v:textbox>
                  <w:txbxContent>
                    <w:p w:rsidR="00103983" w:rsidRDefault="008121FC">
                      <w:pPr>
                        <w:spacing w:line="300" w:lineRule="exact"/>
                        <w:rPr>
                          <w:rFonts w:ascii="华文楷体" w:eastAsia="华文楷体" w:hAnsi="华文楷体"/>
                          <w:sz w:val="28"/>
                          <w:szCs w:val="28"/>
                        </w:rPr>
                      </w:pPr>
                      <w:r>
                        <w:rPr>
                          <w:rFonts w:ascii="宋体" w:hAnsi="宋体" w:hint="eastAsia"/>
                          <w:szCs w:val="28"/>
                        </w:rPr>
                        <w:t>表头，序号按章节编排，同一章节出现的表可标为表</w:t>
                      </w:r>
                      <w:r>
                        <w:rPr>
                          <w:rFonts w:ascii="宋体" w:hAnsi="宋体" w:hint="eastAsia"/>
                          <w:szCs w:val="28"/>
                        </w:rPr>
                        <w:t>1-1</w:t>
                      </w:r>
                      <w:r>
                        <w:rPr>
                          <w:rFonts w:ascii="宋体" w:hAnsi="宋体" w:hint="eastAsia"/>
                          <w:szCs w:val="28"/>
                        </w:rPr>
                        <w:t>，表</w:t>
                      </w:r>
                      <w:r>
                        <w:rPr>
                          <w:rFonts w:ascii="宋体" w:hAnsi="宋体" w:hint="eastAsia"/>
                          <w:szCs w:val="28"/>
                        </w:rPr>
                        <w:t>1-2</w:t>
                      </w:r>
                      <w:r>
                        <w:rPr>
                          <w:rFonts w:ascii="Times New Roman" w:eastAsia="宋体" w:hAnsi="Times New Roman" w:cs="Times New Roman" w:hint="eastAsia"/>
                          <w:bCs/>
                          <w:sz w:val="24"/>
                        </w:rPr>
                        <w:t>。</w:t>
                      </w:r>
                      <w:r w:rsidR="003034AD">
                        <w:rPr>
                          <w:rFonts w:ascii="宋体" w:hAnsi="宋体" w:hint="eastAsia"/>
                          <w:szCs w:val="28"/>
                        </w:rPr>
                        <w:t>宋体（中文）</w:t>
                      </w:r>
                      <w:r w:rsidR="003034AD">
                        <w:rPr>
                          <w:rFonts w:ascii="宋体" w:hAnsi="宋体" w:hint="eastAsia"/>
                          <w:szCs w:val="28"/>
                        </w:rPr>
                        <w:t>+</w:t>
                      </w:r>
                      <w:r w:rsidR="003034AD">
                        <w:rPr>
                          <w:rFonts w:ascii="宋体" w:hAnsi="宋体" w:hint="eastAsia"/>
                          <w:szCs w:val="28"/>
                        </w:rPr>
                        <w:t>新罗马（英文）五号</w:t>
                      </w:r>
                      <w:r>
                        <w:rPr>
                          <w:rFonts w:ascii="宋体" w:hAnsi="宋体" w:hint="eastAsia"/>
                          <w:szCs w:val="28"/>
                        </w:rPr>
                        <w:t>，加粗，单</w:t>
                      </w:r>
                      <w:proofErr w:type="gramStart"/>
                      <w:r>
                        <w:rPr>
                          <w:rFonts w:ascii="宋体" w:hAnsi="宋体" w:hint="eastAsia"/>
                          <w:szCs w:val="28"/>
                        </w:rPr>
                        <w:t>倍</w:t>
                      </w:r>
                      <w:proofErr w:type="gramEnd"/>
                      <w:r>
                        <w:rPr>
                          <w:rFonts w:ascii="宋体" w:hAnsi="宋体" w:hint="eastAsia"/>
                          <w:szCs w:val="28"/>
                        </w:rPr>
                        <w:t>行距。表格为三线式（教学设计除外），表格内字体设置为宋体五号，行距为单</w:t>
                      </w:r>
                      <w:proofErr w:type="gramStart"/>
                      <w:r>
                        <w:rPr>
                          <w:rFonts w:ascii="宋体" w:hAnsi="宋体" w:hint="eastAsia"/>
                          <w:szCs w:val="28"/>
                        </w:rPr>
                        <w:t>倍</w:t>
                      </w:r>
                      <w:proofErr w:type="gramEnd"/>
                      <w:r>
                        <w:rPr>
                          <w:rFonts w:ascii="宋体" w:hAnsi="宋体" w:hint="eastAsia"/>
                          <w:szCs w:val="28"/>
                        </w:rPr>
                        <w:t>行距。</w:t>
                      </w:r>
                    </w:p>
                    <w:p w:rsidR="00103983" w:rsidRDefault="00103983"/>
                  </w:txbxContent>
                </v:textbox>
              </v:shape>
            </w:pict>
          </mc:Fallback>
        </mc:AlternateContent>
      </w:r>
      <w:r>
        <w:rPr>
          <w:rFonts w:ascii="Times New Roman" w:eastAsia="宋体" w:hAnsi="Times New Roman" w:cs="Times New Roman"/>
          <w:sz w:val="30"/>
          <w:szCs w:val="30"/>
        </w:rPr>
        <w:t xml:space="preserve">2 </w:t>
      </w:r>
      <w:r>
        <w:rPr>
          <w:rFonts w:ascii="Times New Roman" w:eastAsia="宋体" w:hAnsi="Times New Roman" w:cs="Times New Roman"/>
          <w:sz w:val="30"/>
          <w:szCs w:val="30"/>
        </w:rPr>
        <w:t>实验部分</w:t>
      </w:r>
      <w:bookmarkEnd w:id="54"/>
      <w:bookmarkEnd w:id="55"/>
      <w:bookmarkEnd w:id="56"/>
      <w:bookmarkEnd w:id="57"/>
      <w:bookmarkEnd w:id="58"/>
      <w:bookmarkEnd w:id="59"/>
    </w:p>
    <w:p w:rsidR="00103983" w:rsidRDefault="008121FC">
      <w:pPr>
        <w:pStyle w:val="1"/>
        <w:spacing w:before="260" w:after="260" w:line="400" w:lineRule="exact"/>
        <w:rPr>
          <w:rFonts w:ascii="Times New Roman" w:eastAsia="宋体" w:hAnsi="Times New Roman" w:cs="Times New Roman"/>
          <w:sz w:val="24"/>
          <w:szCs w:val="24"/>
        </w:rPr>
      </w:pPr>
      <w:bookmarkStart w:id="60" w:name="_Toc71988335"/>
      <w:bookmarkStart w:id="61" w:name="_Toc72836977"/>
      <w:bookmarkStart w:id="62" w:name="_Toc72430743"/>
      <w:bookmarkStart w:id="63" w:name="_Toc107566412"/>
      <w:bookmarkStart w:id="64" w:name="_Toc72432653"/>
      <w:bookmarkStart w:id="65" w:name="_Toc72836886"/>
      <w:r>
        <w:rPr>
          <w:rFonts w:ascii="Times New Roman" w:eastAsia="宋体" w:hAnsi="Times New Roman" w:cs="Times New Roman"/>
          <w:sz w:val="24"/>
          <w:szCs w:val="24"/>
        </w:rPr>
        <w:t xml:space="preserve">2.1 </w:t>
      </w:r>
      <w:r>
        <w:rPr>
          <w:rFonts w:ascii="Times New Roman" w:eastAsia="宋体" w:hAnsi="Times New Roman" w:cs="Times New Roman"/>
          <w:sz w:val="24"/>
          <w:szCs w:val="24"/>
        </w:rPr>
        <w:t>实验材料</w:t>
      </w:r>
      <w:bookmarkEnd w:id="60"/>
      <w:bookmarkEnd w:id="61"/>
      <w:bookmarkEnd w:id="62"/>
      <w:bookmarkEnd w:id="63"/>
      <w:bookmarkEnd w:id="64"/>
      <w:bookmarkEnd w:id="65"/>
    </w:p>
    <w:p w:rsidR="00103983" w:rsidRDefault="008121FC">
      <w:pPr>
        <w:adjustRightInd w:val="0"/>
        <w:snapToGrid w:val="0"/>
        <w:spacing w:before="260" w:after="260" w:line="400" w:lineRule="exact"/>
        <w:outlineLvl w:val="2"/>
        <w:rPr>
          <w:rFonts w:ascii="Times New Roman" w:eastAsia="宋体" w:hAnsi="Times New Roman" w:cs="Times New Roman"/>
          <w:sz w:val="24"/>
        </w:rPr>
      </w:pPr>
      <w:bookmarkStart w:id="66" w:name="_Toc107566413"/>
      <w:bookmarkStart w:id="67" w:name="_Toc72836978"/>
      <w:bookmarkStart w:id="68" w:name="_Toc72430744"/>
      <w:bookmarkStart w:id="69" w:name="_Toc72836887"/>
      <w:bookmarkStart w:id="70" w:name="_Toc72432654"/>
      <w:bookmarkStart w:id="71" w:name="_Toc71988336"/>
      <w:r>
        <w:rPr>
          <w:rFonts w:ascii="Times New Roman" w:eastAsia="宋体" w:hAnsi="Times New Roman" w:cs="Times New Roman"/>
          <w:sz w:val="24"/>
        </w:rPr>
        <w:t xml:space="preserve">2.1.1 </w:t>
      </w:r>
      <w:r>
        <w:rPr>
          <w:rFonts w:ascii="Times New Roman" w:eastAsia="宋体" w:hAnsi="Times New Roman" w:cs="Times New Roman"/>
          <w:sz w:val="24"/>
        </w:rPr>
        <w:t>主要试剂</w:t>
      </w:r>
      <w:bookmarkEnd w:id="66"/>
      <w:bookmarkEnd w:id="67"/>
      <w:bookmarkEnd w:id="68"/>
      <w:bookmarkEnd w:id="69"/>
      <w:bookmarkEnd w:id="70"/>
      <w:bookmarkEnd w:id="71"/>
    </w:p>
    <w:p w:rsidR="00103983" w:rsidRPr="002E2831" w:rsidRDefault="008121FC" w:rsidP="00DA7F9D">
      <w:pPr>
        <w:snapToGrid w:val="0"/>
        <w:jc w:val="center"/>
        <w:rPr>
          <w:rFonts w:ascii="Times New Roman" w:eastAsia="宋体" w:hAnsi="Times New Roman" w:cs="Times New Roman"/>
          <w:b/>
          <w:bCs/>
          <w:szCs w:val="21"/>
        </w:rPr>
      </w:pPr>
      <w:r w:rsidRPr="002E2831">
        <w:rPr>
          <w:rFonts w:ascii="Times New Roman" w:eastAsia="宋体" w:hAnsi="Times New Roman" w:cs="Times New Roman"/>
          <w:b/>
          <w:bCs/>
          <w:szCs w:val="21"/>
        </w:rPr>
        <w:t>表</w:t>
      </w:r>
      <w:r w:rsidRPr="002E2831">
        <w:rPr>
          <w:rFonts w:ascii="Times New Roman" w:eastAsia="宋体" w:hAnsi="Times New Roman" w:cs="Times New Roman"/>
          <w:b/>
          <w:bCs/>
          <w:szCs w:val="21"/>
        </w:rPr>
        <w:t xml:space="preserve"> 2-1 </w:t>
      </w:r>
      <w:r w:rsidRPr="002E2831">
        <w:rPr>
          <w:rFonts w:ascii="Times New Roman" w:eastAsia="宋体" w:hAnsi="Times New Roman" w:cs="Times New Roman" w:hint="eastAsia"/>
          <w:b/>
          <w:bCs/>
          <w:szCs w:val="21"/>
        </w:rPr>
        <w:t>实验用</w:t>
      </w:r>
      <w:r w:rsidRPr="002E2831">
        <w:rPr>
          <w:rFonts w:ascii="Times New Roman" w:eastAsia="宋体" w:hAnsi="Times New Roman" w:cs="Times New Roman"/>
          <w:b/>
          <w:bCs/>
          <w:szCs w:val="21"/>
        </w:rPr>
        <w:t>主要试剂</w:t>
      </w:r>
    </w:p>
    <w:p w:rsidR="00DA7F9D" w:rsidRPr="002E2831" w:rsidRDefault="00DA7F9D" w:rsidP="00DA7F9D">
      <w:pPr>
        <w:pStyle w:val="a3"/>
        <w:ind w:firstLine="482"/>
        <w:rPr>
          <w:b/>
          <w:bCs/>
          <w:sz w:val="21"/>
          <w:szCs w:val="21"/>
        </w:rPr>
      </w:pPr>
      <w:r w:rsidRPr="002E2831">
        <w:rPr>
          <w:rFonts w:ascii="Times New Roman" w:hAnsi="Times New Roman"/>
          <w:b/>
          <w:bCs/>
          <w:sz w:val="21"/>
          <w:szCs w:val="21"/>
        </w:rPr>
        <w:t>Table 2-</w:t>
      </w:r>
      <w:r w:rsidRPr="002E2831">
        <w:rPr>
          <w:b/>
          <w:bCs/>
          <w:sz w:val="21"/>
          <w:szCs w:val="21"/>
        </w:rPr>
        <w:fldChar w:fldCharType="begin"/>
      </w:r>
      <w:r w:rsidRPr="002E2831">
        <w:rPr>
          <w:rFonts w:ascii="Times New Roman" w:hAnsi="Times New Roman"/>
          <w:b/>
          <w:bCs/>
          <w:sz w:val="21"/>
          <w:szCs w:val="21"/>
        </w:rPr>
        <w:instrText xml:space="preserve"> SEQ Table_2- \* ARABIC </w:instrText>
      </w:r>
      <w:r w:rsidRPr="002E2831">
        <w:rPr>
          <w:b/>
          <w:bCs/>
          <w:sz w:val="21"/>
          <w:szCs w:val="21"/>
        </w:rPr>
        <w:fldChar w:fldCharType="separate"/>
      </w:r>
      <w:r w:rsidRPr="002E2831">
        <w:rPr>
          <w:rFonts w:ascii="Times New Roman" w:hAnsi="Times New Roman"/>
          <w:b/>
          <w:bCs/>
          <w:sz w:val="21"/>
          <w:szCs w:val="21"/>
        </w:rPr>
        <w:t>1</w:t>
      </w:r>
      <w:r w:rsidRPr="002E2831">
        <w:rPr>
          <w:b/>
          <w:bCs/>
          <w:sz w:val="21"/>
          <w:szCs w:val="21"/>
        </w:rPr>
        <w:fldChar w:fldCharType="end"/>
      </w:r>
      <w:r w:rsidRPr="002E2831">
        <w:rPr>
          <w:rFonts w:ascii="Times New Roman" w:hAnsi="Times New Roman"/>
          <w:b/>
          <w:bCs/>
          <w:sz w:val="21"/>
          <w:szCs w:val="21"/>
        </w:rPr>
        <w:t xml:space="preserve"> Main reagents used in experiment</w:t>
      </w:r>
    </w:p>
    <w:tbl>
      <w:tblPr>
        <w:tblW w:w="8306" w:type="dxa"/>
        <w:tblBorders>
          <w:top w:val="single" w:sz="12" w:space="0" w:color="auto"/>
          <w:bottom w:val="single" w:sz="12" w:space="0" w:color="auto"/>
        </w:tblBorders>
        <w:tblLayout w:type="fixed"/>
        <w:tblLook w:val="04A0" w:firstRow="1" w:lastRow="0" w:firstColumn="1" w:lastColumn="0" w:noHBand="0" w:noVBand="1"/>
      </w:tblPr>
      <w:tblGrid>
        <w:gridCol w:w="1961"/>
        <w:gridCol w:w="1528"/>
        <w:gridCol w:w="4817"/>
      </w:tblGrid>
      <w:tr w:rsidR="00103983">
        <w:tc>
          <w:tcPr>
            <w:tcW w:w="1961" w:type="dxa"/>
            <w:tcBorders>
              <w:bottom w:val="single" w:sz="8" w:space="0" w:color="auto"/>
            </w:tcBorders>
          </w:tcPr>
          <w:p w:rsidR="00103983" w:rsidRDefault="008121FC">
            <w:pPr>
              <w:autoSpaceDE w:val="0"/>
              <w:autoSpaceDN w:val="0"/>
              <w:adjustRightInd w:val="0"/>
              <w:spacing w:line="4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试剂名称</w:t>
            </w:r>
          </w:p>
        </w:tc>
        <w:tc>
          <w:tcPr>
            <w:tcW w:w="1528" w:type="dxa"/>
            <w:tcBorders>
              <w:bottom w:val="single" w:sz="8" w:space="0" w:color="auto"/>
            </w:tcBorders>
          </w:tcPr>
          <w:p w:rsidR="00103983" w:rsidRDefault="008121FC">
            <w:pPr>
              <w:autoSpaceDE w:val="0"/>
              <w:autoSpaceDN w:val="0"/>
              <w:adjustRightInd w:val="0"/>
              <w:spacing w:line="4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纯度</w:t>
            </w:r>
          </w:p>
        </w:tc>
        <w:tc>
          <w:tcPr>
            <w:tcW w:w="4817" w:type="dxa"/>
            <w:tcBorders>
              <w:bottom w:val="single" w:sz="8" w:space="0" w:color="auto"/>
            </w:tcBorders>
          </w:tcPr>
          <w:p w:rsidR="00103983" w:rsidRDefault="008121FC">
            <w:pPr>
              <w:autoSpaceDE w:val="0"/>
              <w:autoSpaceDN w:val="0"/>
              <w:adjustRightInd w:val="0"/>
              <w:spacing w:line="4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生产厂家</w:t>
            </w:r>
          </w:p>
        </w:tc>
      </w:tr>
      <w:tr w:rsidR="00103983">
        <w:tc>
          <w:tcPr>
            <w:tcW w:w="1961" w:type="dxa"/>
          </w:tcPr>
          <w:p w:rsidR="00103983" w:rsidRDefault="008121FC">
            <w:pPr>
              <w:autoSpaceDE w:val="0"/>
              <w:autoSpaceDN w:val="0"/>
              <w:adjustRightInd w:val="0"/>
              <w:spacing w:line="4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甲醇</w:t>
            </w:r>
          </w:p>
        </w:tc>
        <w:tc>
          <w:tcPr>
            <w:tcW w:w="1528" w:type="dxa"/>
          </w:tcPr>
          <w:p w:rsidR="00103983" w:rsidRDefault="008121FC">
            <w:pPr>
              <w:autoSpaceDE w:val="0"/>
              <w:autoSpaceDN w:val="0"/>
              <w:adjustRightInd w:val="0"/>
              <w:spacing w:line="4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分析纯</w:t>
            </w:r>
          </w:p>
        </w:tc>
        <w:tc>
          <w:tcPr>
            <w:tcW w:w="4817" w:type="dxa"/>
          </w:tcPr>
          <w:p w:rsidR="00103983" w:rsidRDefault="008121FC">
            <w:pPr>
              <w:autoSpaceDE w:val="0"/>
              <w:autoSpaceDN w:val="0"/>
              <w:adjustRightInd w:val="0"/>
              <w:spacing w:line="4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上海泰坦化学有限公司</w:t>
            </w:r>
          </w:p>
        </w:tc>
      </w:tr>
      <w:tr w:rsidR="00103983">
        <w:tc>
          <w:tcPr>
            <w:tcW w:w="1961" w:type="dxa"/>
          </w:tcPr>
          <w:p w:rsidR="00103983" w:rsidRDefault="008121FC">
            <w:pPr>
              <w:autoSpaceDE w:val="0"/>
              <w:autoSpaceDN w:val="0"/>
              <w:adjustRightInd w:val="0"/>
              <w:spacing w:line="4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乙酸乙酯</w:t>
            </w:r>
          </w:p>
        </w:tc>
        <w:tc>
          <w:tcPr>
            <w:tcW w:w="1528" w:type="dxa"/>
          </w:tcPr>
          <w:p w:rsidR="00103983" w:rsidRDefault="008121FC">
            <w:pPr>
              <w:autoSpaceDE w:val="0"/>
              <w:autoSpaceDN w:val="0"/>
              <w:adjustRightInd w:val="0"/>
              <w:spacing w:line="4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分析纯</w:t>
            </w:r>
          </w:p>
        </w:tc>
        <w:tc>
          <w:tcPr>
            <w:tcW w:w="4817" w:type="dxa"/>
          </w:tcPr>
          <w:p w:rsidR="00103983" w:rsidRDefault="008121FC">
            <w:pPr>
              <w:autoSpaceDE w:val="0"/>
              <w:autoSpaceDN w:val="0"/>
              <w:adjustRightInd w:val="0"/>
              <w:spacing w:line="4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上海泰坦化学有限公司</w:t>
            </w:r>
          </w:p>
        </w:tc>
      </w:tr>
      <w:tr w:rsidR="00103983">
        <w:tc>
          <w:tcPr>
            <w:tcW w:w="1961" w:type="dxa"/>
          </w:tcPr>
          <w:p w:rsidR="00103983" w:rsidRDefault="008121FC">
            <w:pPr>
              <w:autoSpaceDE w:val="0"/>
              <w:autoSpaceDN w:val="0"/>
              <w:adjustRightInd w:val="0"/>
              <w:spacing w:line="4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乙腈</w:t>
            </w:r>
          </w:p>
        </w:tc>
        <w:tc>
          <w:tcPr>
            <w:tcW w:w="1528" w:type="dxa"/>
          </w:tcPr>
          <w:p w:rsidR="00103983" w:rsidRDefault="008121FC">
            <w:pPr>
              <w:autoSpaceDE w:val="0"/>
              <w:autoSpaceDN w:val="0"/>
              <w:adjustRightInd w:val="0"/>
              <w:spacing w:line="4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色谱纯</w:t>
            </w:r>
          </w:p>
        </w:tc>
        <w:tc>
          <w:tcPr>
            <w:tcW w:w="4817" w:type="dxa"/>
          </w:tcPr>
          <w:p w:rsidR="00103983" w:rsidRDefault="008121FC">
            <w:pPr>
              <w:autoSpaceDE w:val="0"/>
              <w:autoSpaceDN w:val="0"/>
              <w:adjustRightInd w:val="0"/>
              <w:spacing w:line="400" w:lineRule="exact"/>
              <w:jc w:val="center"/>
              <w:rPr>
                <w:rFonts w:ascii="Times New Roman" w:eastAsia="宋体" w:hAnsi="Times New Roman" w:cs="Times New Roman"/>
                <w:kern w:val="0"/>
                <w:szCs w:val="21"/>
              </w:rPr>
            </w:pPr>
            <w:proofErr w:type="gramStart"/>
            <w:r>
              <w:rPr>
                <w:rFonts w:ascii="Times New Roman" w:eastAsia="宋体" w:hAnsi="Times New Roman" w:cs="Times New Roman"/>
                <w:kern w:val="0"/>
                <w:szCs w:val="21"/>
              </w:rPr>
              <w:t>赛默飞世</w:t>
            </w:r>
            <w:proofErr w:type="gramEnd"/>
            <w:r>
              <w:rPr>
                <w:rFonts w:ascii="Times New Roman" w:eastAsia="宋体" w:hAnsi="Times New Roman" w:cs="Times New Roman"/>
                <w:kern w:val="0"/>
                <w:szCs w:val="21"/>
              </w:rPr>
              <w:t>尔科技（中国）有限公司</w:t>
            </w:r>
          </w:p>
        </w:tc>
      </w:tr>
    </w:tbl>
    <w:p w:rsidR="00103983" w:rsidRDefault="00103983">
      <w:pPr>
        <w:rPr>
          <w:rFonts w:ascii="Times New Roman" w:eastAsia="宋体" w:hAnsi="Times New Roman" w:cs="Times New Roman"/>
          <w:sz w:val="24"/>
        </w:rPr>
      </w:pPr>
      <w:bookmarkStart w:id="72" w:name="_Toc72430745"/>
      <w:bookmarkStart w:id="73" w:name="_Toc72836888"/>
      <w:bookmarkStart w:id="74" w:name="_Toc71988337"/>
      <w:bookmarkStart w:id="75" w:name="_Toc72836979"/>
      <w:bookmarkStart w:id="76" w:name="_Toc72432655"/>
    </w:p>
    <w:p w:rsidR="00103983" w:rsidRDefault="00103983">
      <w:pPr>
        <w:rPr>
          <w:rFonts w:ascii="Times New Roman" w:eastAsia="宋体" w:hAnsi="Times New Roman" w:cs="Times New Roman"/>
          <w:sz w:val="24"/>
        </w:rPr>
      </w:pPr>
    </w:p>
    <w:p w:rsidR="00103983" w:rsidRDefault="00103983">
      <w:pPr>
        <w:rPr>
          <w:rFonts w:ascii="Times New Roman" w:eastAsia="宋体" w:hAnsi="Times New Roman" w:cs="Times New Roman"/>
          <w:sz w:val="24"/>
        </w:rPr>
      </w:pPr>
    </w:p>
    <w:p w:rsidR="00103983" w:rsidRDefault="008121FC">
      <w:pPr>
        <w:pStyle w:val="1"/>
        <w:spacing w:before="260" w:after="260" w:line="400" w:lineRule="exact"/>
        <w:rPr>
          <w:rFonts w:ascii="Times New Roman" w:eastAsia="宋体" w:hAnsi="Times New Roman" w:cs="Times New Roman"/>
          <w:sz w:val="30"/>
          <w:szCs w:val="30"/>
        </w:rPr>
      </w:pPr>
      <w:bookmarkStart w:id="77" w:name="_Toc72836894"/>
      <w:bookmarkStart w:id="78" w:name="_Toc71988344"/>
      <w:bookmarkStart w:id="79" w:name="_Toc72430751"/>
      <w:bookmarkStart w:id="80" w:name="_Toc72432661"/>
      <w:bookmarkStart w:id="81" w:name="_Toc107566414"/>
      <w:bookmarkStart w:id="82" w:name="_Toc72836985"/>
      <w:bookmarkEnd w:id="72"/>
      <w:bookmarkEnd w:id="73"/>
      <w:bookmarkEnd w:id="74"/>
      <w:bookmarkEnd w:id="75"/>
      <w:bookmarkEnd w:id="76"/>
      <w:r>
        <w:rPr>
          <w:rFonts w:ascii="Times New Roman" w:eastAsia="宋体" w:hAnsi="Times New Roman" w:cs="Times New Roman"/>
          <w:sz w:val="30"/>
          <w:szCs w:val="30"/>
        </w:rPr>
        <w:t xml:space="preserve">3 </w:t>
      </w:r>
      <w:r>
        <w:rPr>
          <w:rFonts w:ascii="Times New Roman" w:eastAsia="宋体" w:hAnsi="Times New Roman" w:cs="Times New Roman"/>
          <w:sz w:val="30"/>
          <w:szCs w:val="30"/>
        </w:rPr>
        <w:t>结果与讨论</w:t>
      </w:r>
      <w:bookmarkEnd w:id="77"/>
      <w:bookmarkEnd w:id="78"/>
      <w:bookmarkEnd w:id="79"/>
      <w:bookmarkEnd w:id="80"/>
      <w:bookmarkEnd w:id="81"/>
      <w:bookmarkEnd w:id="82"/>
    </w:p>
    <w:p w:rsidR="00103983" w:rsidRDefault="008121FC">
      <w:pPr>
        <w:pStyle w:val="1"/>
        <w:spacing w:before="260" w:after="260" w:line="400" w:lineRule="exact"/>
        <w:rPr>
          <w:rFonts w:ascii="Times New Roman" w:eastAsia="宋体" w:hAnsi="Times New Roman" w:cs="Times New Roman"/>
          <w:sz w:val="24"/>
          <w:szCs w:val="24"/>
        </w:rPr>
      </w:pPr>
      <w:bookmarkStart w:id="83" w:name="_Toc72836986"/>
      <w:bookmarkStart w:id="84" w:name="_Toc72836895"/>
      <w:bookmarkStart w:id="85" w:name="_Toc72430752"/>
      <w:bookmarkStart w:id="86" w:name="_Toc107566415"/>
      <w:bookmarkStart w:id="87" w:name="_Toc72432662"/>
      <w:r>
        <w:rPr>
          <w:rFonts w:ascii="Times New Roman" w:eastAsia="宋体" w:hAnsi="Times New Roman" w:cs="Times New Roman"/>
          <w:sz w:val="24"/>
          <w:szCs w:val="24"/>
        </w:rPr>
        <w:t>3.1</w:t>
      </w:r>
      <w:r>
        <w:rPr>
          <w:rFonts w:ascii="Times New Roman" w:eastAsia="宋体" w:hAnsi="Times New Roman" w:cs="Times New Roman"/>
          <w:sz w:val="24"/>
          <w:szCs w:val="24"/>
        </w:rPr>
        <w:t>中压柱色谱</w:t>
      </w:r>
      <w:bookmarkEnd w:id="83"/>
      <w:bookmarkEnd w:id="84"/>
      <w:bookmarkEnd w:id="85"/>
      <w:bookmarkEnd w:id="86"/>
      <w:bookmarkEnd w:id="87"/>
    </w:p>
    <w:p w:rsidR="00103983" w:rsidRDefault="008121FC">
      <w:pPr>
        <w:adjustRightInd w:val="0"/>
        <w:snapToGrid w:val="0"/>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分离纯化前，利用液相检测分析陈皮</w:t>
      </w:r>
      <w:proofErr w:type="gramStart"/>
      <w:r>
        <w:rPr>
          <w:rFonts w:ascii="Times New Roman" w:eastAsia="宋体" w:hAnsi="Times New Roman" w:cs="Times New Roman"/>
          <w:sz w:val="24"/>
        </w:rPr>
        <w:t>稠</w:t>
      </w:r>
      <w:proofErr w:type="gramEnd"/>
      <w:r>
        <w:rPr>
          <w:rFonts w:ascii="Times New Roman" w:eastAsia="宋体" w:hAnsi="Times New Roman" w:cs="Times New Roman"/>
          <w:sz w:val="24"/>
        </w:rPr>
        <w:t>膏中含有的主要物质，由图</w:t>
      </w:r>
      <w:r>
        <w:rPr>
          <w:rFonts w:ascii="Times New Roman" w:eastAsia="宋体" w:hAnsi="Times New Roman" w:cs="Times New Roman"/>
          <w:sz w:val="24"/>
        </w:rPr>
        <w:t>3</w:t>
      </w:r>
      <w:r>
        <w:rPr>
          <w:rFonts w:ascii="Times New Roman" w:eastAsia="宋体" w:hAnsi="Times New Roman" w:cs="Times New Roman" w:hint="eastAsia"/>
          <w:sz w:val="24"/>
        </w:rPr>
        <w:t>-</w:t>
      </w:r>
      <w:r>
        <w:rPr>
          <w:rFonts w:ascii="Times New Roman" w:eastAsia="宋体" w:hAnsi="Times New Roman" w:cs="Times New Roman"/>
          <w:sz w:val="24"/>
        </w:rPr>
        <w:t>1</w:t>
      </w:r>
      <w:r>
        <w:rPr>
          <w:rFonts w:ascii="Times New Roman" w:eastAsia="宋体" w:hAnsi="Times New Roman" w:cs="Times New Roman"/>
          <w:sz w:val="24"/>
        </w:rPr>
        <w:t>可知：该陈皮</w:t>
      </w:r>
      <w:proofErr w:type="gramStart"/>
      <w:r>
        <w:rPr>
          <w:rFonts w:ascii="Times New Roman" w:eastAsia="宋体" w:hAnsi="Times New Roman" w:cs="Times New Roman"/>
          <w:sz w:val="24"/>
        </w:rPr>
        <w:t>稠</w:t>
      </w:r>
      <w:proofErr w:type="gramEnd"/>
      <w:r>
        <w:rPr>
          <w:rFonts w:ascii="Times New Roman" w:eastAsia="宋体" w:hAnsi="Times New Roman" w:cs="Times New Roman"/>
          <w:sz w:val="24"/>
        </w:rPr>
        <w:t>膏中含量较高的物质有</w:t>
      </w:r>
      <w:r>
        <w:rPr>
          <w:rFonts w:ascii="Times New Roman" w:eastAsia="宋体" w:hAnsi="Times New Roman" w:cs="Times New Roman"/>
          <w:sz w:val="24"/>
        </w:rPr>
        <w:t>6</w:t>
      </w:r>
      <w:r>
        <w:rPr>
          <w:rFonts w:ascii="Times New Roman" w:eastAsia="宋体" w:hAnsi="Times New Roman" w:cs="Times New Roman"/>
          <w:sz w:val="24"/>
        </w:rPr>
        <w:t>种；</w:t>
      </w:r>
    </w:p>
    <w:p w:rsidR="00103983" w:rsidRDefault="008121FC">
      <w:pPr>
        <w:adjustRightInd w:val="0"/>
        <w:snapToGrid w:val="0"/>
        <w:spacing w:line="360" w:lineRule="auto"/>
        <w:ind w:firstLineChars="200" w:firstLine="420"/>
        <w:jc w:val="center"/>
        <w:rPr>
          <w:rFonts w:ascii="Times New Roman" w:eastAsia="宋体" w:hAnsi="Times New Roman" w:cs="Times New Roman"/>
          <w:sz w:val="24"/>
        </w:rPr>
      </w:pPr>
      <w:r>
        <w:rPr>
          <w:rFonts w:ascii="Times New Roman" w:hAnsi="Times New Roman" w:cs="Times New Roman"/>
          <w:noProof/>
        </w:rPr>
        <w:drawing>
          <wp:inline distT="0" distB="0" distL="0" distR="0" wp14:anchorId="2821236A" wp14:editId="1A585EE5">
            <wp:extent cx="5367020" cy="2251075"/>
            <wp:effectExtent l="0" t="0" r="5080" b="0"/>
            <wp:docPr id="315" name="图片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图片 315"/>
                    <pic:cNvPicPr>
                      <a:picLocks noChangeAspect="1"/>
                    </pic:cNvPicPr>
                  </pic:nvPicPr>
                  <pic:blipFill>
                    <a:blip r:embed="rId12"/>
                    <a:stretch>
                      <a:fillRect/>
                    </a:stretch>
                  </pic:blipFill>
                  <pic:spPr>
                    <a:xfrm>
                      <a:off x="0" y="0"/>
                      <a:ext cx="5452142" cy="2286813"/>
                    </a:xfrm>
                    <a:prstGeom prst="rect">
                      <a:avLst/>
                    </a:prstGeom>
                  </pic:spPr>
                </pic:pic>
              </a:graphicData>
            </a:graphic>
          </wp:inline>
        </w:drawing>
      </w:r>
    </w:p>
    <w:p w:rsidR="00103983" w:rsidRPr="002E2831" w:rsidRDefault="008121FC" w:rsidP="00DA7F9D">
      <w:pPr>
        <w:snapToGrid w:val="0"/>
        <w:jc w:val="center"/>
        <w:rPr>
          <w:rFonts w:ascii="Times New Roman" w:eastAsia="宋体" w:hAnsi="Times New Roman" w:cs="Times New Roman"/>
          <w:b/>
          <w:bCs/>
          <w:szCs w:val="21"/>
        </w:rPr>
      </w:pPr>
      <w:r w:rsidRPr="002E2831">
        <w:rPr>
          <w:rFonts w:ascii="Times New Roman" w:eastAsia="宋体" w:hAnsi="Times New Roman" w:cs="Times New Roman"/>
          <w:b/>
          <w:bCs/>
          <w:szCs w:val="21"/>
        </w:rPr>
        <w:t>图</w:t>
      </w:r>
      <w:r w:rsidRPr="002E2831">
        <w:rPr>
          <w:rFonts w:ascii="Times New Roman" w:eastAsia="宋体" w:hAnsi="Times New Roman" w:cs="Times New Roman"/>
          <w:b/>
          <w:bCs/>
          <w:szCs w:val="21"/>
        </w:rPr>
        <w:t xml:space="preserve">3-1 </w:t>
      </w:r>
      <w:r w:rsidRPr="002E2831">
        <w:rPr>
          <w:rFonts w:ascii="Times New Roman" w:eastAsia="宋体" w:hAnsi="Times New Roman" w:cs="Times New Roman"/>
          <w:b/>
          <w:bCs/>
          <w:szCs w:val="21"/>
        </w:rPr>
        <w:t>陈皮液相色谱图</w:t>
      </w:r>
    </w:p>
    <w:p w:rsidR="00DA7F9D" w:rsidRPr="002E2831" w:rsidRDefault="00DA7F9D" w:rsidP="00DA7F9D">
      <w:pPr>
        <w:jc w:val="center"/>
        <w:rPr>
          <w:rFonts w:ascii="Times New Roman" w:eastAsia="宋体" w:hAnsi="Times New Roman" w:cs="Times New Roman"/>
          <w:b/>
          <w:bCs/>
          <w:szCs w:val="21"/>
        </w:rPr>
      </w:pPr>
      <w:r w:rsidRPr="002E2831">
        <w:rPr>
          <w:rFonts w:ascii="Times New Roman" w:eastAsia="宋体" w:hAnsi="Times New Roman" w:cs="Times New Roman"/>
          <w:b/>
          <w:bCs/>
          <w:szCs w:val="21"/>
        </w:rPr>
        <w:t xml:space="preserve">Figure 3-1 Liquid chromatogram of </w:t>
      </w:r>
      <w:bookmarkStart w:id="88" w:name="_Hlk72426152"/>
      <w:r w:rsidRPr="002E2831">
        <w:rPr>
          <w:rFonts w:ascii="Times New Roman" w:eastAsia="宋体" w:hAnsi="Times New Roman" w:cs="Times New Roman"/>
          <w:b/>
          <w:bCs/>
          <w:szCs w:val="21"/>
        </w:rPr>
        <w:t>Tangerine peel</w:t>
      </w:r>
      <w:bookmarkEnd w:id="88"/>
    </w:p>
    <w:p w:rsidR="00103983" w:rsidRDefault="008121FC">
      <w:pPr>
        <w:pStyle w:val="1"/>
        <w:spacing w:before="260" w:after="260" w:line="400" w:lineRule="exact"/>
        <w:rPr>
          <w:rFonts w:ascii="Times New Roman" w:eastAsia="宋体" w:hAnsi="Times New Roman" w:cs="Times New Roman"/>
          <w:sz w:val="30"/>
          <w:szCs w:val="30"/>
        </w:rPr>
      </w:pPr>
      <w:bookmarkStart w:id="89" w:name="_Toc71988345"/>
      <w:bookmarkStart w:id="90" w:name="_Toc107566416"/>
      <w:bookmarkStart w:id="91" w:name="_Toc72836898"/>
      <w:bookmarkStart w:id="92" w:name="_Toc72432665"/>
      <w:bookmarkStart w:id="93" w:name="_Toc72836989"/>
      <w:bookmarkStart w:id="94" w:name="_Toc72430755"/>
      <w:r>
        <w:rPr>
          <w:rFonts w:ascii="Times New Roman" w:eastAsia="宋体" w:hAnsi="Times New Roman" w:cs="Times New Roman"/>
          <w:sz w:val="30"/>
          <w:szCs w:val="30"/>
        </w:rPr>
        <w:t xml:space="preserve">4 </w:t>
      </w:r>
      <w:r>
        <w:rPr>
          <w:rFonts w:ascii="Times New Roman" w:eastAsia="宋体" w:hAnsi="Times New Roman" w:cs="Times New Roman"/>
          <w:sz w:val="30"/>
          <w:szCs w:val="30"/>
        </w:rPr>
        <w:t>结论</w:t>
      </w:r>
      <w:bookmarkEnd w:id="89"/>
      <w:bookmarkEnd w:id="90"/>
      <w:bookmarkEnd w:id="91"/>
      <w:bookmarkEnd w:id="92"/>
      <w:bookmarkEnd w:id="93"/>
      <w:bookmarkEnd w:id="94"/>
    </w:p>
    <w:p w:rsidR="00103983" w:rsidRDefault="00103983">
      <w:pPr>
        <w:widowControl/>
        <w:spacing w:line="360" w:lineRule="auto"/>
        <w:ind w:firstLineChars="200" w:firstLine="480"/>
        <w:jc w:val="left"/>
        <w:rPr>
          <w:rFonts w:ascii="Times New Roman" w:eastAsia="宋体" w:hAnsi="Times New Roman" w:cs="Times New Roman"/>
          <w:color w:val="C00000"/>
          <w:sz w:val="24"/>
        </w:rPr>
      </w:pPr>
    </w:p>
    <w:p w:rsidR="00103983" w:rsidRDefault="00103983">
      <w:pPr>
        <w:widowControl/>
        <w:spacing w:line="360" w:lineRule="auto"/>
        <w:ind w:firstLineChars="200" w:firstLine="480"/>
        <w:jc w:val="left"/>
        <w:rPr>
          <w:rFonts w:ascii="Times New Roman" w:eastAsia="宋体" w:hAnsi="Times New Roman" w:cs="Times New Roman"/>
          <w:sz w:val="24"/>
        </w:rPr>
      </w:pPr>
    </w:p>
    <w:p w:rsidR="00103983" w:rsidRDefault="00103983">
      <w:pPr>
        <w:widowControl/>
        <w:spacing w:line="360" w:lineRule="auto"/>
        <w:ind w:firstLineChars="200" w:firstLine="480"/>
        <w:jc w:val="left"/>
        <w:rPr>
          <w:rFonts w:ascii="Times New Roman" w:eastAsia="宋体" w:hAnsi="Times New Roman" w:cs="Times New Roman"/>
          <w:sz w:val="24"/>
        </w:rPr>
      </w:pPr>
    </w:p>
    <w:p w:rsidR="00103983" w:rsidRDefault="00103983">
      <w:pPr>
        <w:widowControl/>
        <w:spacing w:line="360" w:lineRule="auto"/>
        <w:ind w:firstLineChars="200" w:firstLine="480"/>
        <w:jc w:val="left"/>
        <w:rPr>
          <w:rFonts w:ascii="Times New Roman" w:eastAsia="宋体" w:hAnsi="Times New Roman" w:cs="Times New Roman"/>
          <w:sz w:val="24"/>
        </w:rPr>
      </w:pPr>
    </w:p>
    <w:p w:rsidR="00103983" w:rsidRDefault="00103983">
      <w:pPr>
        <w:widowControl/>
        <w:spacing w:line="360" w:lineRule="auto"/>
        <w:ind w:firstLineChars="200" w:firstLine="480"/>
        <w:jc w:val="left"/>
        <w:rPr>
          <w:rFonts w:ascii="Times New Roman" w:eastAsia="宋体" w:hAnsi="Times New Roman" w:cs="Times New Roman"/>
          <w:sz w:val="24"/>
        </w:rPr>
      </w:pPr>
    </w:p>
    <w:p w:rsidR="00103983" w:rsidRDefault="008121FC">
      <w:pPr>
        <w:widowControl/>
        <w:spacing w:line="360" w:lineRule="auto"/>
        <w:ind w:firstLineChars="200" w:firstLine="420"/>
        <w:jc w:val="left"/>
        <w:rPr>
          <w:rFonts w:ascii="Times New Roman" w:eastAsia="宋体" w:hAnsi="Times New Roman" w:cs="Times New Roman"/>
          <w:sz w:val="24"/>
        </w:rPr>
      </w:pPr>
      <w:r>
        <w:rPr>
          <w:rFonts w:ascii="Times New Roman" w:hAnsi="Times New Roman" w:cs="Times New Roman"/>
          <w:b/>
          <w:bCs/>
          <w:noProof/>
        </w:rPr>
        <mc:AlternateContent>
          <mc:Choice Requires="wps">
            <w:drawing>
              <wp:anchor distT="0" distB="0" distL="114300" distR="114300" simplePos="0" relativeHeight="251742208" behindDoc="0" locked="0" layoutInCell="1" allowOverlap="1">
                <wp:simplePos x="0" y="0"/>
                <wp:positionH relativeFrom="column">
                  <wp:posOffset>1219200</wp:posOffset>
                </wp:positionH>
                <wp:positionV relativeFrom="paragraph">
                  <wp:posOffset>16510</wp:posOffset>
                </wp:positionV>
                <wp:extent cx="2571750" cy="961390"/>
                <wp:effectExtent l="6985" t="4445" r="12065" b="5715"/>
                <wp:wrapNone/>
                <wp:docPr id="310" name="矩形标注 3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571750" cy="961390"/>
                        </a:xfrm>
                        <a:prstGeom prst="wedgeRectCallout">
                          <a:avLst>
                            <a:gd name="adj1" fmla="val 50078"/>
                            <a:gd name="adj2" fmla="val 6719"/>
                          </a:avLst>
                        </a:prstGeom>
                        <a:solidFill>
                          <a:srgbClr val="FFFF00"/>
                        </a:solidFill>
                        <a:ln w="9525">
                          <a:solidFill>
                            <a:srgbClr val="000000"/>
                          </a:solidFill>
                          <a:miter lim="800000"/>
                        </a:ln>
                      </wps:spPr>
                      <wps:txbx>
                        <w:txbxContent>
                          <w:p w:rsidR="00103983" w:rsidRDefault="008121FC">
                            <w:pPr>
                              <w:adjustRightInd w:val="0"/>
                              <w:snapToGrid w:val="0"/>
                              <w:rPr>
                                <w:rFonts w:ascii="华文楷体" w:eastAsia="华文楷体" w:hAnsi="华文楷体"/>
                                <w:b/>
                                <w:color w:val="FF0000"/>
                                <w:sz w:val="28"/>
                                <w:szCs w:val="28"/>
                              </w:rPr>
                            </w:pPr>
                            <w:r>
                              <w:rPr>
                                <w:rFonts w:ascii="宋体" w:hAnsi="宋体" w:hint="eastAsia"/>
                                <w:b/>
                                <w:color w:val="FF0000"/>
                                <w:sz w:val="28"/>
                                <w:szCs w:val="28"/>
                              </w:rPr>
                              <w:t>注意：正文采用</w:t>
                            </w:r>
                            <w:r>
                              <w:rPr>
                                <w:rFonts w:ascii="宋体" w:hAnsi="宋体" w:hint="eastAsia"/>
                                <w:b/>
                                <w:color w:val="FF0000"/>
                                <w:sz w:val="28"/>
                                <w:szCs w:val="28"/>
                              </w:rPr>
                              <w:t>1.5</w:t>
                            </w:r>
                            <w:r>
                              <w:rPr>
                                <w:rFonts w:ascii="宋体" w:hAnsi="宋体" w:hint="eastAsia"/>
                                <w:b/>
                                <w:color w:val="FF0000"/>
                                <w:sz w:val="28"/>
                                <w:szCs w:val="28"/>
                              </w:rPr>
                              <w:t>倍行间距，全文的所有英文字母、数字采用新罗马字体。</w:t>
                            </w:r>
                          </w:p>
                        </w:txbxContent>
                      </wps:txbx>
                      <wps:bodyPr rot="0" vert="horz" wrap="square" lIns="91440" tIns="45720" rIns="91440" bIns="45720" anchor="t" anchorCtr="0" upright="1">
                        <a:noAutofit/>
                      </wps:bodyPr>
                    </wps:wsp>
                  </a:graphicData>
                </a:graphic>
              </wp:anchor>
            </w:drawing>
          </mc:Choice>
          <mc:Fallback>
            <w:pict>
              <v:shape id="矩形标注 310" o:spid="_x0000_s1054" type="#_x0000_t61" style="position:absolute;left:0;text-align:left;margin-left:96pt;margin-top:1.3pt;width:202.5pt;height:75.7pt;flip:x;z-index:251742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" adj="21617,12251" fillcolor="yellow">
                <v:textbox>
                  <w:txbxContent>
                    <w:p w:rsidR="00103983" w:rsidRDefault="008121FC">
                      <w:pPr>
                        <w:adjustRightInd w:val="0"/>
                        <w:snapToGrid w:val="0"/>
                        <w:rPr>
                          <w:rFonts w:ascii="华文楷体" w:eastAsia="华文楷体" w:hAnsi="华文楷体"/>
                          <w:b/>
                          <w:color w:val="FF0000"/>
                          <w:sz w:val="28"/>
                          <w:szCs w:val="28"/>
                        </w:rPr>
                      </w:pPr>
                      <w:r>
                        <w:rPr>
                          <w:rFonts w:ascii="宋体" w:hAnsi="宋体" w:hint="eastAsia"/>
                          <w:b/>
                          <w:color w:val="FF0000"/>
                          <w:sz w:val="28"/>
                          <w:szCs w:val="28"/>
                        </w:rPr>
                        <w:t>注意：正文采用</w:t>
                      </w:r>
                      <w:r>
                        <w:rPr>
                          <w:rFonts w:ascii="宋体" w:hAnsi="宋体" w:hint="eastAsia"/>
                          <w:b/>
                          <w:color w:val="FF0000"/>
                          <w:sz w:val="28"/>
                          <w:szCs w:val="28"/>
                        </w:rPr>
                        <w:t>1.5</w:t>
                      </w:r>
                      <w:r>
                        <w:rPr>
                          <w:rFonts w:ascii="宋体" w:hAnsi="宋体" w:hint="eastAsia"/>
                          <w:b/>
                          <w:color w:val="FF0000"/>
                          <w:sz w:val="28"/>
                          <w:szCs w:val="28"/>
                        </w:rPr>
                        <w:t>倍行间距，全文的所有英文字母、数字采用新罗马字体。</w:t>
                      </w:r>
                    </w:p>
                  </w:txbxContent>
                </v:textbox>
              </v:shape>
            </w:pict>
          </mc:Fallback>
        </mc:AlternateContent>
      </w:r>
    </w:p>
    <w:p w:rsidR="00103983" w:rsidRDefault="00103983">
      <w:pPr>
        <w:widowControl/>
        <w:spacing w:line="360" w:lineRule="auto"/>
        <w:ind w:firstLineChars="200" w:firstLine="480"/>
        <w:jc w:val="left"/>
        <w:rPr>
          <w:rFonts w:ascii="Times New Roman" w:eastAsia="宋体" w:hAnsi="Times New Roman" w:cs="Times New Roman"/>
          <w:sz w:val="24"/>
        </w:rPr>
      </w:pPr>
    </w:p>
    <w:p w:rsidR="00103983" w:rsidRDefault="00103983">
      <w:pPr>
        <w:widowControl/>
        <w:spacing w:line="360" w:lineRule="auto"/>
        <w:ind w:firstLineChars="200" w:firstLine="480"/>
        <w:jc w:val="left"/>
        <w:rPr>
          <w:rFonts w:ascii="Times New Roman" w:eastAsia="宋体" w:hAnsi="Times New Roman" w:cs="Times New Roman"/>
          <w:sz w:val="24"/>
        </w:rPr>
      </w:pPr>
    </w:p>
    <w:p w:rsidR="00103983" w:rsidRDefault="00103983">
      <w:pPr>
        <w:widowControl/>
        <w:spacing w:line="360" w:lineRule="auto"/>
        <w:ind w:firstLineChars="200" w:firstLine="480"/>
        <w:jc w:val="left"/>
        <w:rPr>
          <w:rFonts w:ascii="Times New Roman" w:eastAsia="宋体" w:hAnsi="Times New Roman" w:cs="Times New Roman"/>
          <w:sz w:val="24"/>
        </w:rPr>
      </w:pPr>
    </w:p>
    <w:p w:rsidR="00103983" w:rsidRDefault="00103983">
      <w:pPr>
        <w:widowControl/>
        <w:spacing w:line="360" w:lineRule="auto"/>
        <w:ind w:firstLineChars="200" w:firstLine="480"/>
        <w:jc w:val="left"/>
        <w:rPr>
          <w:rFonts w:ascii="Times New Roman" w:eastAsia="宋体" w:hAnsi="Times New Roman" w:cs="Times New Roman"/>
          <w:sz w:val="24"/>
        </w:rPr>
      </w:pPr>
    </w:p>
    <w:p w:rsidR="00103983" w:rsidRDefault="00103983">
      <w:pPr>
        <w:widowControl/>
        <w:spacing w:line="360" w:lineRule="auto"/>
        <w:ind w:firstLineChars="200" w:firstLine="480"/>
        <w:jc w:val="left"/>
        <w:rPr>
          <w:rFonts w:ascii="Times New Roman" w:eastAsia="宋体" w:hAnsi="Times New Roman" w:cs="Times New Roman"/>
          <w:sz w:val="24"/>
        </w:rPr>
      </w:pPr>
    </w:p>
    <w:p w:rsidR="00103983" w:rsidRDefault="00103983">
      <w:pPr>
        <w:widowControl/>
        <w:spacing w:line="360" w:lineRule="auto"/>
        <w:ind w:firstLineChars="200" w:firstLine="480"/>
        <w:jc w:val="left"/>
        <w:rPr>
          <w:rFonts w:ascii="Times New Roman" w:eastAsia="宋体" w:hAnsi="Times New Roman" w:cs="Times New Roman"/>
          <w:sz w:val="24"/>
        </w:rPr>
      </w:pPr>
    </w:p>
    <w:p w:rsidR="00103983" w:rsidRDefault="008121FC">
      <w:pPr>
        <w:pStyle w:val="1"/>
        <w:spacing w:before="260" w:after="260" w:line="400" w:lineRule="exact"/>
        <w:jc w:val="center"/>
        <w:rPr>
          <w:rFonts w:ascii="Times New Roman" w:eastAsia="宋体" w:hAnsi="Times New Roman" w:cs="Times New Roman"/>
          <w:szCs w:val="28"/>
        </w:rPr>
      </w:pPr>
      <w:bookmarkStart w:id="95" w:name="_Toc72432666"/>
      <w:bookmarkStart w:id="96" w:name="_Toc72430756"/>
      <w:bookmarkStart w:id="97" w:name="_Toc72836899"/>
      <w:bookmarkStart w:id="98" w:name="_Toc107566417"/>
      <w:bookmarkStart w:id="99" w:name="_Toc72836990"/>
      <w:r>
        <w:rPr>
          <w:rFonts w:ascii="Times New Roman" w:hAnsi="Times New Roman" w:cs="Times New Roman"/>
          <w:noProof/>
        </w:rPr>
        <w:lastRenderedPageBreak/>
        <mc:AlternateContent>
          <mc:Choice Requires="wps">
            <w:drawing>
              <wp:anchor distT="0" distB="0" distL="114300" distR="114300" simplePos="0" relativeHeight="252165120" behindDoc="0" locked="0" layoutInCell="1" allowOverlap="1">
                <wp:simplePos x="0" y="0"/>
                <wp:positionH relativeFrom="column">
                  <wp:posOffset>5058410</wp:posOffset>
                </wp:positionH>
                <wp:positionV relativeFrom="paragraph">
                  <wp:posOffset>254635</wp:posOffset>
                </wp:positionV>
                <wp:extent cx="1132840" cy="732790"/>
                <wp:effectExtent l="532765" t="4445" r="10795" b="5715"/>
                <wp:wrapNone/>
                <wp:docPr id="3" name="矩形标注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32840" cy="732790"/>
                        </a:xfrm>
                        <a:prstGeom prst="wedgeRectCallout">
                          <a:avLst>
                            <a:gd name="adj1" fmla="val 94618"/>
                            <a:gd name="adj2" fmla="val -9185"/>
                          </a:avLst>
                        </a:prstGeom>
                        <a:solidFill>
                          <a:srgbClr val="FFFF00"/>
                        </a:solidFill>
                        <a:ln w="9525">
                          <a:solidFill>
                            <a:srgbClr val="000000"/>
                          </a:solidFill>
                          <a:miter lim="800000"/>
                        </a:ln>
                      </wps:spPr>
                      <wps:txbx>
                        <w:txbxContent>
                          <w:p w:rsidR="00103983" w:rsidRDefault="008121FC">
                            <w:pPr>
                              <w:spacing w:line="300" w:lineRule="exact"/>
                              <w:rPr>
                                <w:rFonts w:ascii="宋体" w:eastAsia="华文楷体" w:hAnsi="宋体"/>
                                <w:sz w:val="28"/>
                                <w:szCs w:val="28"/>
                              </w:rPr>
                            </w:pPr>
                            <w:r>
                              <w:rPr>
                                <w:rFonts w:ascii="宋体" w:hAnsi="宋体" w:hint="eastAsia"/>
                                <w:szCs w:val="28"/>
                              </w:rPr>
                              <w:t>如果“</w:t>
                            </w:r>
                            <w:r>
                              <w:rPr>
                                <w:rFonts w:ascii="Times New Roman" w:hAnsi="Times New Roman" w:cs="Times New Roman"/>
                                <w:szCs w:val="28"/>
                              </w:rPr>
                              <w:t>，</w:t>
                            </w:r>
                            <w:r>
                              <w:rPr>
                                <w:rFonts w:ascii="Times New Roman" w:hAnsi="Times New Roman" w:cs="Times New Roman"/>
                                <w:szCs w:val="28"/>
                              </w:rPr>
                              <w:t xml:space="preserve"> . :</w:t>
                            </w:r>
                            <w:r>
                              <w:rPr>
                                <w:rFonts w:ascii="宋体" w:hAnsi="宋体" w:hint="eastAsia"/>
                                <w:szCs w:val="28"/>
                              </w:rPr>
                              <w:t>”后面是数字或者英文请空格一个</w:t>
                            </w:r>
                          </w:p>
                        </w:txbxContent>
                      </wps:txbx>
                      <wps:bodyPr rot="0" vert="horz" wrap="square" lIns="91440" tIns="45720" rIns="91440" bIns="45720" anchor="t" anchorCtr="0" upright="1">
                        <a:noAutofit/>
                      </wps:bodyPr>
                    </wps:wsp>
                  </a:graphicData>
                </a:graphic>
              </wp:anchor>
            </w:drawing>
          </mc:Choice>
          <mc:Fallback>
            <w:pict>
              <v:shape id="矩形标注 3" o:spid="_x0000_s1055" type="#_x0000_t61" style="position:absolute;left:0;text-align:left;margin-left:398.3pt;margin-top:20.05pt;width:89.2pt;height:57.7pt;flip:x;z-index:252165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" adj="31237,8816" fillcolor="yellow">
                <v:textbox>
                  <w:txbxContent>
                    <w:p w:rsidR="00103983" w:rsidRDefault="008121FC">
                      <w:pPr>
                        <w:spacing w:line="300" w:lineRule="exact"/>
                        <w:rPr>
                          <w:rFonts w:ascii="宋体" w:eastAsia="华文楷体" w:hAnsi="宋体"/>
                          <w:sz w:val="28"/>
                          <w:szCs w:val="28"/>
                        </w:rPr>
                      </w:pPr>
                      <w:r>
                        <w:rPr>
                          <w:rFonts w:ascii="宋体" w:hAnsi="宋体" w:hint="eastAsia"/>
                          <w:szCs w:val="28"/>
                        </w:rPr>
                        <w:t>如果“</w:t>
                      </w:r>
                      <w:r>
                        <w:rPr>
                          <w:rFonts w:ascii="Times New Roman" w:hAnsi="Times New Roman" w:cs="Times New Roman"/>
                          <w:szCs w:val="28"/>
                        </w:rPr>
                        <w:t>，</w:t>
                      </w:r>
                      <w:r>
                        <w:rPr>
                          <w:rFonts w:ascii="Times New Roman" w:hAnsi="Times New Roman" w:cs="Times New Roman"/>
                          <w:szCs w:val="28"/>
                        </w:rPr>
                        <w:t xml:space="preserve"> . :</w:t>
                      </w:r>
                      <w:r>
                        <w:rPr>
                          <w:rFonts w:ascii="宋体" w:hAnsi="宋体" w:hint="eastAsia"/>
                          <w:szCs w:val="28"/>
                        </w:rPr>
                        <w:t>”后面是数字或者英文请空格一个</w:t>
                      </w:r>
                    </w:p>
                  </w:txbxContent>
                </v:textbox>
              </v:shape>
            </w:pict>
          </mc:Fallback>
        </mc:AlternateContent>
      </w:r>
      <w:r>
        <w:rPr>
          <w:rFonts w:ascii="Times New Roman" w:hAnsi="Times New Roman" w:cs="Times New Roman"/>
          <w:noProof/>
        </w:rPr>
        <mc:AlternateContent>
          <mc:Choice Requires="wps">
            <w:drawing>
              <wp:anchor distT="0" distB="0" distL="114300" distR="114300" simplePos="0" relativeHeight="251911168" behindDoc="0" locked="0" layoutInCell="1" allowOverlap="1">
                <wp:simplePos x="0" y="0"/>
                <wp:positionH relativeFrom="column">
                  <wp:posOffset>400685</wp:posOffset>
                </wp:positionH>
                <wp:positionV relativeFrom="paragraph">
                  <wp:posOffset>-564515</wp:posOffset>
                </wp:positionV>
                <wp:extent cx="4189730" cy="342900"/>
                <wp:effectExtent l="4445" t="4445" r="15875" b="795655"/>
                <wp:wrapNone/>
                <wp:docPr id="2" name="矩形标注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4189730" cy="342900"/>
                        </a:xfrm>
                        <a:prstGeom prst="wedgeRectCallout">
                          <a:avLst>
                            <a:gd name="adj1" fmla="val 41497"/>
                            <a:gd name="adj2" fmla="val 276111"/>
                          </a:avLst>
                        </a:prstGeom>
                        <a:solidFill>
                          <a:srgbClr val="FFFF00"/>
                        </a:solidFill>
                        <a:ln w="9525">
                          <a:solidFill>
                            <a:srgbClr val="000000"/>
                          </a:solidFill>
                          <a:miter lim="800000"/>
                        </a:ln>
                      </wps:spPr>
                      <wps:txbx>
                        <w:txbxContent>
                          <w:p w:rsidR="00103983" w:rsidRDefault="008121FC">
                            <w:pPr>
                              <w:spacing w:line="300" w:lineRule="exact"/>
                              <w:rPr>
                                <w:rFonts w:ascii="宋体" w:eastAsia="华文楷体" w:hAnsi="宋体"/>
                                <w:sz w:val="28"/>
                                <w:szCs w:val="28"/>
                              </w:rPr>
                            </w:pPr>
                            <w:r>
                              <w:rPr>
                                <w:rFonts w:ascii="宋体" w:hAnsi="宋体" w:hint="eastAsia"/>
                                <w:szCs w:val="28"/>
                              </w:rPr>
                              <w:t>参考文献中所有的标点符号用</w:t>
                            </w:r>
                            <w:r>
                              <w:rPr>
                                <w:rFonts w:ascii="宋体" w:hAnsi="宋体" w:hint="eastAsia"/>
                                <w:szCs w:val="28"/>
                              </w:rPr>
                              <w:t>Times New Roman</w:t>
                            </w:r>
                          </w:p>
                        </w:txbxContent>
                      </wps:txbx>
                      <wps:bodyPr rot="0" vert="horz" wrap="square" lIns="91440" tIns="45720" rIns="91440" bIns="45720" anchor="t" anchorCtr="0" upright="1">
                        <a:noAutofit/>
                      </wps:bodyPr>
                    </wps:wsp>
                  </a:graphicData>
                </a:graphic>
              </wp:anchor>
            </w:drawing>
          </mc:Choice>
          <mc:Fallback>
            <w:pict>
              <v:shape id="矩形标注 2" o:spid="_x0000_s1056" type="#_x0000_t61" style="position:absolute;left:0;text-align:left;margin-left:31.55pt;margin-top:-44.45pt;width:329.9pt;height:27pt;flip:x;z-index:251911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" adj="19763,70440" fillcolor="yellow">
                <v:textbox>
                  <w:txbxContent>
                    <w:p w:rsidR="00103983" w:rsidRDefault="008121FC">
                      <w:pPr>
                        <w:spacing w:line="300" w:lineRule="exact"/>
                        <w:rPr>
                          <w:rFonts w:ascii="宋体" w:eastAsia="华文楷体" w:hAnsi="宋体"/>
                          <w:sz w:val="28"/>
                          <w:szCs w:val="28"/>
                        </w:rPr>
                      </w:pPr>
                      <w:r>
                        <w:rPr>
                          <w:rFonts w:ascii="宋体" w:hAnsi="宋体" w:hint="eastAsia"/>
                          <w:szCs w:val="28"/>
                        </w:rPr>
                        <w:t>参考文献中所有的标点符号用</w:t>
                      </w:r>
                      <w:r>
                        <w:rPr>
                          <w:rFonts w:ascii="宋体" w:hAnsi="宋体" w:hint="eastAsia"/>
                          <w:szCs w:val="28"/>
                        </w:rPr>
                        <w:t>Times New Roman</w:t>
                      </w:r>
                    </w:p>
                  </w:txbxContent>
                </v:textbox>
              </v:shape>
            </w:pict>
          </mc:Fallback>
        </mc:AlternateContent>
      </w:r>
      <w:r>
        <w:rPr>
          <w:rFonts w:ascii="Times New Roman" w:hAnsi="Times New Roman" w:cs="Times New Roman"/>
          <w:b w:val="0"/>
          <w:bCs w:val="0"/>
          <w:noProof/>
        </w:rPr>
        <mc:AlternateContent>
          <mc:Choice Requires="wps">
            <w:drawing>
              <wp:anchor distT="0" distB="0" distL="114300" distR="114300" simplePos="0" relativeHeight="251738112" behindDoc="0" locked="0" layoutInCell="1" allowOverlap="1">
                <wp:simplePos x="0" y="0"/>
                <wp:positionH relativeFrom="column">
                  <wp:posOffset>4305935</wp:posOffset>
                </wp:positionH>
                <wp:positionV relativeFrom="paragraph">
                  <wp:posOffset>-157480</wp:posOffset>
                </wp:positionV>
                <wp:extent cx="1476375" cy="342900"/>
                <wp:effectExtent l="1181100" t="0" r="28575" b="19050"/>
                <wp:wrapNone/>
                <wp:docPr id="304" name="矩形标注 3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476375" cy="342900"/>
                        </a:xfrm>
                        <a:prstGeom prst="wedgeRectCallout">
                          <a:avLst>
                            <a:gd name="adj1" fmla="val 126852"/>
                            <a:gd name="adj2" fmla="val 34497"/>
                          </a:avLst>
                        </a:prstGeom>
                        <a:solidFill>
                          <a:srgbClr val="FFFF00"/>
                        </a:solidFill>
                        <a:ln w="9525">
                          <a:solidFill>
                            <a:srgbClr val="000000"/>
                          </a:solidFill>
                          <a:miter lim="800000"/>
                        </a:ln>
                      </wps:spPr>
                      <wps:txbx>
                        <w:txbxContent>
                          <w:p w:rsidR="00103983" w:rsidRDefault="008121FC">
                            <w:pPr>
                              <w:spacing w:line="300" w:lineRule="exact"/>
                              <w:rPr>
                                <w:rFonts w:ascii="华文楷体" w:eastAsia="华文楷体" w:hAnsi="华文楷体"/>
                                <w:sz w:val="28"/>
                                <w:szCs w:val="28"/>
                              </w:rPr>
                            </w:pPr>
                            <w:r>
                              <w:rPr>
                                <w:rFonts w:ascii="宋体" w:hAnsi="宋体" w:hint="eastAsia"/>
                                <w:szCs w:val="28"/>
                              </w:rPr>
                              <w:t>宋体四号加粗，居中</w:t>
                            </w:r>
                          </w:p>
                        </w:txbxContent>
                      </wps:txbx>
                      <wps:bodyPr rot="0" vert="horz" wrap="square" lIns="91440" tIns="45720" rIns="91440" bIns="45720" anchor="t" anchorCtr="0" upright="1">
                        <a:noAutofit/>
                      </wps:bodyPr>
                    </wps:wsp>
                  </a:graphicData>
                </a:graphic>
              </wp:anchor>
            </w:drawing>
          </mc:Choice>
          <mc:Fallback>
            <w:pict>
              <v:shape id="矩形标注 304" o:spid="_x0000_s1057" type="#_x0000_t61" style="position:absolute;left:0;text-align:left;margin-left:339.05pt;margin-top:-12.4pt;width:116.25pt;height:27pt;flip:x;z-index:251738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" adj="38200,18251" fillcolor="yellow">
                <v:textbox>
                  <w:txbxContent>
                    <w:p w:rsidR="00103983" w:rsidRDefault="008121FC">
                      <w:pPr>
                        <w:spacing w:line="300" w:lineRule="exact"/>
                        <w:rPr>
                          <w:rFonts w:ascii="华文楷体" w:eastAsia="华文楷体" w:hAnsi="华文楷体"/>
                          <w:sz w:val="28"/>
                          <w:szCs w:val="28"/>
                        </w:rPr>
                      </w:pPr>
                      <w:r>
                        <w:rPr>
                          <w:rFonts w:ascii="宋体" w:hAnsi="宋体" w:hint="eastAsia"/>
                          <w:szCs w:val="28"/>
                        </w:rPr>
                        <w:t>宋体四号加粗，居中</w:t>
                      </w:r>
                    </w:p>
                  </w:txbxContent>
                </v:textbox>
              </v:shape>
            </w:pict>
          </mc:Fallback>
        </mc:AlternateContent>
      </w:r>
      <w:r>
        <w:rPr>
          <w:rFonts w:ascii="Times New Roman" w:eastAsia="宋体" w:hAnsi="Times New Roman" w:cs="Times New Roman"/>
          <w:szCs w:val="28"/>
        </w:rPr>
        <w:t>参考文献</w:t>
      </w:r>
      <w:bookmarkEnd w:id="95"/>
      <w:bookmarkEnd w:id="96"/>
      <w:bookmarkEnd w:id="97"/>
      <w:bookmarkEnd w:id="98"/>
      <w:bookmarkEnd w:id="99"/>
    </w:p>
    <w:p w:rsidR="00103983" w:rsidRDefault="008121FC">
      <w:pPr>
        <w:numPr>
          <w:ilvl w:val="0"/>
          <w:numId w:val="1"/>
        </w:numPr>
        <w:adjustRightInd w:val="0"/>
        <w:snapToGrid w:val="0"/>
        <w:spacing w:line="360" w:lineRule="auto"/>
        <w:ind w:left="0" w:firstLine="0"/>
        <w:rPr>
          <w:rFonts w:ascii="Times New Roman" w:eastAsia="宋体" w:hAnsi="Times New Roman" w:cs="Times New Roman"/>
          <w:sz w:val="24"/>
        </w:rPr>
      </w:pPr>
      <w:bookmarkStart w:id="100" w:name="_Ref71985345"/>
      <w:bookmarkStart w:id="101" w:name="_Hlk71984627"/>
      <w:r>
        <w:rPr>
          <w:rFonts w:ascii="Times New Roman" w:eastAsia="宋体" w:hAnsi="Times New Roman" w:cs="Times New Roman"/>
          <w:sz w:val="24"/>
        </w:rPr>
        <w:t>欧立娟</w:t>
      </w:r>
      <w:r>
        <w:rPr>
          <w:rFonts w:ascii="Times New Roman" w:eastAsia="宋体" w:hAnsi="Times New Roman" w:cs="Times New Roman"/>
          <w:sz w:val="24"/>
        </w:rPr>
        <w:t xml:space="preserve">, </w:t>
      </w:r>
      <w:r>
        <w:rPr>
          <w:rFonts w:ascii="Times New Roman" w:eastAsia="宋体" w:hAnsi="Times New Roman" w:cs="Times New Roman"/>
          <w:sz w:val="24"/>
        </w:rPr>
        <w:t>刘启德</w:t>
      </w:r>
      <w:r>
        <w:rPr>
          <w:rFonts w:ascii="Times New Roman" w:eastAsia="宋体" w:hAnsi="Times New Roman" w:cs="Times New Roman"/>
          <w:sz w:val="24"/>
        </w:rPr>
        <w:t xml:space="preserve">. </w:t>
      </w:r>
      <w:r>
        <w:rPr>
          <w:rFonts w:ascii="Times New Roman" w:eastAsia="宋体" w:hAnsi="Times New Roman" w:cs="Times New Roman"/>
          <w:sz w:val="24"/>
        </w:rPr>
        <w:t>陈皮药理作用研究进展</w:t>
      </w:r>
      <w:r>
        <w:rPr>
          <w:rFonts w:ascii="Times New Roman" w:eastAsia="宋体" w:hAnsi="Times New Roman" w:cs="Times New Roman"/>
          <w:sz w:val="24"/>
        </w:rPr>
        <w:t>[J].</w:t>
      </w:r>
      <w:r>
        <w:rPr>
          <w:rFonts w:ascii="Times New Roman" w:eastAsia="宋体" w:hAnsi="Times New Roman" w:cs="Times New Roman"/>
          <w:sz w:val="24"/>
        </w:rPr>
        <w:t>中国药房</w:t>
      </w:r>
      <w:r>
        <w:rPr>
          <w:rFonts w:ascii="Times New Roman" w:eastAsia="宋体" w:hAnsi="Times New Roman" w:cs="Times New Roman" w:hint="eastAsia"/>
          <w:sz w:val="24"/>
        </w:rPr>
        <w:t>,</w:t>
      </w:r>
      <w:r>
        <w:rPr>
          <w:rFonts w:ascii="Times New Roman" w:eastAsia="宋体" w:hAnsi="Times New Roman" w:cs="Times New Roman"/>
          <w:sz w:val="24"/>
        </w:rPr>
        <w:t xml:space="preserve"> 2006, 17(10): 787-789</w:t>
      </w:r>
      <w:bookmarkEnd w:id="100"/>
      <w:r>
        <w:rPr>
          <w:rFonts w:ascii="Times New Roman" w:eastAsia="宋体" w:hAnsi="Times New Roman" w:cs="Times New Roman"/>
          <w:sz w:val="24"/>
        </w:rPr>
        <w:t>.</w:t>
      </w:r>
    </w:p>
    <w:p w:rsidR="00103983" w:rsidRDefault="008121FC">
      <w:pPr>
        <w:numPr>
          <w:ilvl w:val="0"/>
          <w:numId w:val="1"/>
        </w:numPr>
        <w:adjustRightInd w:val="0"/>
        <w:snapToGrid w:val="0"/>
        <w:spacing w:line="360" w:lineRule="auto"/>
        <w:ind w:left="0" w:firstLine="0"/>
        <w:rPr>
          <w:rFonts w:ascii="Times New Roman" w:eastAsia="宋体" w:hAnsi="Times New Roman" w:cs="Times New Roman"/>
          <w:sz w:val="24"/>
        </w:rPr>
      </w:pPr>
      <w:bookmarkStart w:id="102" w:name="_Ref71985701"/>
      <w:r>
        <w:rPr>
          <w:rFonts w:ascii="Times New Roman" w:hAnsi="Times New Roman" w:cs="Times New Roman"/>
          <w:b/>
          <w:bCs/>
          <w:noProof/>
        </w:rPr>
        <mc:AlternateContent>
          <mc:Choice Requires="wps">
            <w:drawing>
              <wp:anchor distT="0" distB="0" distL="114300" distR="114300" simplePos="0" relativeHeight="251739136" behindDoc="0" locked="0" layoutInCell="1" allowOverlap="1">
                <wp:simplePos x="0" y="0"/>
                <wp:positionH relativeFrom="column">
                  <wp:posOffset>2972435</wp:posOffset>
                </wp:positionH>
                <wp:positionV relativeFrom="paragraph">
                  <wp:posOffset>241300</wp:posOffset>
                </wp:positionV>
                <wp:extent cx="1724025" cy="342900"/>
                <wp:effectExtent l="1143000" t="57150" r="28575" b="19050"/>
                <wp:wrapNone/>
                <wp:docPr id="305" name="矩形标注 3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724025" cy="342900"/>
                        </a:xfrm>
                        <a:prstGeom prst="wedgeRectCallout">
                          <a:avLst>
                            <a:gd name="adj1" fmla="val 112855"/>
                            <a:gd name="adj2" fmla="val -59948"/>
                          </a:avLst>
                        </a:prstGeom>
                        <a:solidFill>
                          <a:srgbClr val="FFFF00"/>
                        </a:solidFill>
                        <a:ln w="9525">
                          <a:solidFill>
                            <a:srgbClr val="000000"/>
                          </a:solidFill>
                          <a:miter lim="800000"/>
                        </a:ln>
                      </wps:spPr>
                      <wps:txbx>
                        <w:txbxContent>
                          <w:p w:rsidR="00103983" w:rsidRDefault="008121FC">
                            <w:pPr>
                              <w:spacing w:line="300" w:lineRule="exact"/>
                              <w:rPr>
                                <w:rFonts w:ascii="华文楷体" w:eastAsia="华文楷体" w:hAnsi="华文楷体"/>
                                <w:sz w:val="28"/>
                                <w:szCs w:val="28"/>
                              </w:rPr>
                            </w:pPr>
                            <w:r>
                              <w:rPr>
                                <w:rFonts w:ascii="宋体" w:hAnsi="宋体" w:hint="eastAsia"/>
                                <w:szCs w:val="28"/>
                              </w:rPr>
                              <w:t>超过三个作者用等字代替</w:t>
                            </w:r>
                          </w:p>
                        </w:txbxContent>
                      </wps:txbx>
                      <wps:bodyPr rot="0" vert="horz" wrap="square" lIns="91440" tIns="45720" rIns="91440" bIns="45720" anchor="t" anchorCtr="0" upright="1">
                        <a:noAutofit/>
                      </wps:bodyPr>
                    </wps:wsp>
                  </a:graphicData>
                </a:graphic>
              </wp:anchor>
            </w:drawing>
          </mc:Choice>
          <mc:Fallback>
            <w:pict>
              <v:shape id="矩形标注 305" o:spid="_x0000_s1058" type="#_x0000_t61" style="position:absolute;left:0;text-align:left;margin-left:234.05pt;margin-top:19pt;width:135.75pt;height:27pt;flip:x;z-index:251739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" adj="35177,-2149" fillcolor="yellow">
                <v:textbox>
                  <w:txbxContent>
                    <w:p w:rsidR="00103983" w:rsidRDefault="008121FC">
                      <w:pPr>
                        <w:spacing w:line="300" w:lineRule="exact"/>
                        <w:rPr>
                          <w:rFonts w:ascii="华文楷体" w:eastAsia="华文楷体" w:hAnsi="华文楷体"/>
                          <w:sz w:val="28"/>
                          <w:szCs w:val="28"/>
                        </w:rPr>
                      </w:pPr>
                      <w:r>
                        <w:rPr>
                          <w:rFonts w:ascii="宋体" w:hAnsi="宋体" w:hint="eastAsia"/>
                          <w:szCs w:val="28"/>
                        </w:rPr>
                        <w:t>超过三个作者用等字代替</w:t>
                      </w:r>
                    </w:p>
                  </w:txbxContent>
                </v:textbox>
              </v:shape>
            </w:pict>
          </mc:Fallback>
        </mc:AlternateContent>
      </w:r>
      <w:proofErr w:type="gramStart"/>
      <w:r>
        <w:rPr>
          <w:rFonts w:ascii="Times New Roman" w:eastAsia="宋体" w:hAnsi="Times New Roman" w:cs="Times New Roman"/>
          <w:sz w:val="24"/>
        </w:rPr>
        <w:t>罗欢</w:t>
      </w:r>
      <w:r>
        <w:rPr>
          <w:rFonts w:ascii="Times New Roman" w:eastAsia="宋体" w:hAnsi="Times New Roman" w:cs="Times New Roman"/>
          <w:sz w:val="24"/>
        </w:rPr>
        <w:t>,</w:t>
      </w:r>
      <w:proofErr w:type="gramEnd"/>
      <w:r>
        <w:rPr>
          <w:rFonts w:ascii="Times New Roman" w:eastAsia="宋体" w:hAnsi="Times New Roman" w:cs="Times New Roman"/>
          <w:sz w:val="24"/>
        </w:rPr>
        <w:t xml:space="preserve"> </w:t>
      </w:r>
      <w:r>
        <w:rPr>
          <w:rFonts w:ascii="Times New Roman" w:eastAsia="宋体" w:hAnsi="Times New Roman" w:cs="Times New Roman"/>
          <w:sz w:val="24"/>
        </w:rPr>
        <w:t>夏</w:t>
      </w:r>
      <w:proofErr w:type="gramStart"/>
      <w:r>
        <w:rPr>
          <w:rFonts w:ascii="Times New Roman" w:eastAsia="宋体" w:hAnsi="Times New Roman" w:cs="Times New Roman"/>
          <w:sz w:val="24"/>
        </w:rPr>
        <w:t>伦祝</w:t>
      </w:r>
      <w:proofErr w:type="gramEnd"/>
      <w:r>
        <w:rPr>
          <w:rFonts w:ascii="Times New Roman" w:eastAsia="宋体" w:hAnsi="Times New Roman" w:cs="Times New Roman"/>
          <w:sz w:val="24"/>
        </w:rPr>
        <w:t xml:space="preserve">, </w:t>
      </w:r>
      <w:proofErr w:type="gramStart"/>
      <w:r>
        <w:rPr>
          <w:rFonts w:ascii="Times New Roman" w:eastAsia="宋体" w:hAnsi="Times New Roman" w:cs="Times New Roman"/>
          <w:sz w:val="24"/>
        </w:rPr>
        <w:t>韩燕</w:t>
      </w:r>
      <w:proofErr w:type="gramEnd"/>
      <w:r>
        <w:rPr>
          <w:rFonts w:ascii="Times New Roman" w:eastAsia="宋体" w:hAnsi="Times New Roman" w:cs="Times New Roman"/>
          <w:sz w:val="24"/>
        </w:rPr>
        <w:t>全</w:t>
      </w:r>
      <w:r>
        <w:rPr>
          <w:rFonts w:ascii="Times New Roman" w:eastAsia="宋体" w:hAnsi="Times New Roman" w:cs="Times New Roman"/>
          <w:sz w:val="24"/>
        </w:rPr>
        <w:t xml:space="preserve">, </w:t>
      </w:r>
      <w:r>
        <w:rPr>
          <w:rFonts w:ascii="Times New Roman" w:eastAsia="宋体" w:hAnsi="Times New Roman" w:cs="Times New Roman"/>
          <w:sz w:val="24"/>
        </w:rPr>
        <w:t>等</w:t>
      </w:r>
      <w:r>
        <w:rPr>
          <w:rFonts w:ascii="Times New Roman" w:eastAsia="宋体" w:hAnsi="Times New Roman" w:cs="Times New Roman"/>
          <w:sz w:val="24"/>
        </w:rPr>
        <w:t xml:space="preserve">. </w:t>
      </w:r>
      <w:r>
        <w:rPr>
          <w:rFonts w:ascii="Times New Roman" w:eastAsia="宋体" w:hAnsi="Times New Roman" w:cs="Times New Roman"/>
          <w:sz w:val="24"/>
        </w:rPr>
        <w:t>正交设计优选</w:t>
      </w:r>
      <w:proofErr w:type="gramStart"/>
      <w:r>
        <w:rPr>
          <w:rFonts w:ascii="Times New Roman" w:eastAsia="宋体" w:hAnsi="Times New Roman" w:cs="Times New Roman"/>
          <w:sz w:val="24"/>
        </w:rPr>
        <w:t>陈皮超</w:t>
      </w:r>
      <w:proofErr w:type="gramEnd"/>
      <w:r>
        <w:rPr>
          <w:rFonts w:ascii="Times New Roman" w:eastAsia="宋体" w:hAnsi="Times New Roman" w:cs="Times New Roman"/>
          <w:sz w:val="24"/>
        </w:rPr>
        <w:t>临界</w:t>
      </w:r>
      <w:r>
        <w:rPr>
          <w:rFonts w:ascii="Times New Roman" w:eastAsia="宋体" w:hAnsi="Times New Roman" w:cs="Times New Roman"/>
          <w:sz w:val="24"/>
        </w:rPr>
        <w:t>CO</w:t>
      </w:r>
      <w:r>
        <w:rPr>
          <w:rFonts w:ascii="Times New Roman" w:eastAsia="宋体" w:hAnsi="Times New Roman" w:cs="Times New Roman"/>
          <w:sz w:val="24"/>
          <w:vertAlign w:val="subscript"/>
        </w:rPr>
        <w:t>2</w:t>
      </w:r>
      <w:r>
        <w:rPr>
          <w:rFonts w:ascii="Times New Roman" w:eastAsia="宋体" w:hAnsi="Times New Roman" w:cs="Times New Roman"/>
          <w:sz w:val="24"/>
        </w:rPr>
        <w:t>萃取工艺</w:t>
      </w:r>
      <w:r>
        <w:rPr>
          <w:rFonts w:ascii="Times New Roman" w:eastAsia="宋体" w:hAnsi="Times New Roman" w:cs="Times New Roman"/>
          <w:sz w:val="24"/>
        </w:rPr>
        <w:t xml:space="preserve">[J]. </w:t>
      </w:r>
      <w:r>
        <w:rPr>
          <w:rFonts w:ascii="Times New Roman" w:eastAsia="宋体" w:hAnsi="Times New Roman" w:cs="Times New Roman"/>
          <w:sz w:val="24"/>
        </w:rPr>
        <w:t>山西中医学院学报</w:t>
      </w:r>
      <w:r>
        <w:rPr>
          <w:rFonts w:ascii="Times New Roman" w:eastAsia="宋体" w:hAnsi="Times New Roman" w:cs="Times New Roman"/>
          <w:sz w:val="24"/>
        </w:rPr>
        <w:t>, 2012, 13(01): 33-36.</w:t>
      </w:r>
      <w:bookmarkEnd w:id="102"/>
    </w:p>
    <w:p w:rsidR="00103983" w:rsidRDefault="00B00EA4">
      <w:pPr>
        <w:numPr>
          <w:ilvl w:val="0"/>
          <w:numId w:val="1"/>
        </w:numPr>
        <w:adjustRightInd w:val="0"/>
        <w:snapToGrid w:val="0"/>
        <w:spacing w:line="360" w:lineRule="auto"/>
        <w:ind w:left="0" w:firstLine="0"/>
        <w:rPr>
          <w:rFonts w:ascii="Times New Roman" w:eastAsia="宋体" w:hAnsi="Times New Roman" w:cs="Times New Roman"/>
          <w:sz w:val="24"/>
        </w:rPr>
      </w:pPr>
      <w:bookmarkStart w:id="103" w:name="_Ref71985872"/>
      <w:bookmarkEnd w:id="101"/>
      <w:r>
        <w:rPr>
          <w:rFonts w:ascii="Times New Roman" w:hAnsi="Times New Roman" w:cs="Times New Roman"/>
          <w:b/>
          <w:bCs/>
          <w:noProof/>
        </w:rPr>
        <mc:AlternateContent>
          <mc:Choice Requires="wps">
            <w:drawing>
              <wp:anchor distT="0" distB="0" distL="114300" distR="114300" simplePos="0" relativeHeight="251741184" behindDoc="0" locked="0" layoutInCell="1" allowOverlap="1" wp14:anchorId="229FF5A8" wp14:editId="6DA00026">
                <wp:simplePos x="0" y="0"/>
                <wp:positionH relativeFrom="column">
                  <wp:posOffset>4191635</wp:posOffset>
                </wp:positionH>
                <wp:positionV relativeFrom="paragraph">
                  <wp:posOffset>1019810</wp:posOffset>
                </wp:positionV>
                <wp:extent cx="1857375" cy="704850"/>
                <wp:effectExtent l="2266950" t="0" r="28575" b="19050"/>
                <wp:wrapNone/>
                <wp:docPr id="309" name="矩形标注 3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857375" cy="704850"/>
                        </a:xfrm>
                        <a:prstGeom prst="wedgeRectCallout">
                          <a:avLst>
                            <a:gd name="adj1" fmla="val 169038"/>
                            <a:gd name="adj2" fmla="val -26328"/>
                          </a:avLst>
                        </a:prstGeom>
                        <a:solidFill>
                          <a:srgbClr val="FFFF00"/>
                        </a:solidFill>
                        <a:ln w="9525">
                          <a:solidFill>
                            <a:srgbClr val="000000"/>
                          </a:solidFill>
                          <a:miter lim="800000"/>
                        </a:ln>
                      </wps:spPr>
                      <wps:txbx>
                        <w:txbxContent>
                          <w:p w:rsidR="00103983" w:rsidRDefault="008121FC">
                            <w:pPr>
                              <w:spacing w:line="300" w:lineRule="exact"/>
                              <w:rPr>
                                <w:rFonts w:ascii="华文楷体" w:eastAsia="华文楷体" w:hAnsi="华文楷体"/>
                                <w:sz w:val="28"/>
                                <w:szCs w:val="28"/>
                              </w:rPr>
                            </w:pPr>
                            <w:r>
                              <w:rPr>
                                <w:rFonts w:ascii="宋体" w:hAnsi="宋体" w:hint="eastAsia"/>
                                <w:szCs w:val="28"/>
                              </w:rPr>
                              <w:t>英文作者名在前、缩写，姓在后，超过三个作者用</w:t>
                            </w:r>
                            <w:r>
                              <w:rPr>
                                <w:rFonts w:ascii="Times New Roman" w:hAnsi="Times New Roman" w:cs="Times New Roman"/>
                                <w:i/>
                                <w:szCs w:val="28"/>
                              </w:rPr>
                              <w:t>et al</w:t>
                            </w:r>
                            <w:r>
                              <w:rPr>
                                <w:rFonts w:ascii="Times New Roman" w:hAnsi="Times New Roman" w:cs="Times New Roman" w:hint="eastAsia"/>
                                <w:iCs/>
                                <w:szCs w:val="28"/>
                              </w:rPr>
                              <w:t>表示</w:t>
                            </w:r>
                            <w:r>
                              <w:rPr>
                                <w:rFonts w:ascii="宋体" w:hAnsi="宋体" w:hint="eastAsia"/>
                                <w:szCs w:val="28"/>
                              </w:rPr>
                              <w:t>，注意英文</w:t>
                            </w:r>
                            <w:r>
                              <w:rPr>
                                <w:rFonts w:ascii="Times New Roman" w:hAnsi="Times New Roman" w:cs="Times New Roman"/>
                                <w:szCs w:val="28"/>
                              </w:rPr>
                              <w:t>的</w:t>
                            </w:r>
                            <w:r>
                              <w:rPr>
                                <w:rFonts w:ascii="Times New Roman" w:hAnsi="Times New Roman" w:cs="Times New Roman"/>
                                <w:i/>
                                <w:szCs w:val="28"/>
                              </w:rPr>
                              <w:t>et al</w:t>
                            </w:r>
                            <w:r>
                              <w:rPr>
                                <w:rFonts w:ascii="宋体" w:hAnsi="宋体" w:hint="eastAsia"/>
                                <w:szCs w:val="28"/>
                              </w:rPr>
                              <w:t>斜体</w:t>
                            </w:r>
                          </w:p>
                          <w:p w:rsidR="00103983" w:rsidRDefault="00103983">
                            <w:pPr>
                              <w:spacing w:line="300" w:lineRule="exact"/>
                              <w:rPr>
                                <w:rFonts w:ascii="华文楷体" w:eastAsia="华文楷体" w:hAnsi="华文楷体"/>
                                <w:sz w:val="28"/>
                                <w:szCs w:val="28"/>
                              </w:rPr>
                            </w:pPr>
                          </w:p>
                        </w:txbxContent>
                      </wps:txbx>
                      <wps:bodyPr rot="0" vert="horz" wrap="square" lIns="91440" tIns="45720" rIns="91440" bIns="45720" anchor="t" anchorCtr="0" upright="1">
                        <a:noAutofit/>
                      </wps:bodyPr>
                    </wps:wsp>
                  </a:graphicData>
                </a:graphic>
              </wp:anchor>
            </w:drawing>
          </mc:Choice>
          <mc:Fallback>
            <w:pict>
              <v:shape w14:anchorId="229FF5A8" id="矩形标注 309" o:spid="_x0000_s1059" type="#_x0000_t61" style="position:absolute;left:0;text-align:left;margin-left:330.05pt;margin-top:80.3pt;width:146.25pt;height:55.5pt;flip:x;z-index:25174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" adj="47312,5113" fillcolor="yellow">
                <v:textbox>
                  <w:txbxContent>
                    <w:p w:rsidR="00103983" w:rsidRDefault="008121FC">
                      <w:pPr>
                        <w:spacing w:line="300" w:lineRule="exact"/>
                        <w:rPr>
                          <w:rFonts w:ascii="华文楷体" w:eastAsia="华文楷体" w:hAnsi="华文楷体"/>
                          <w:sz w:val="28"/>
                          <w:szCs w:val="28"/>
                        </w:rPr>
                      </w:pPr>
                      <w:r>
                        <w:rPr>
                          <w:rFonts w:ascii="宋体" w:hAnsi="宋体" w:hint="eastAsia"/>
                          <w:szCs w:val="28"/>
                        </w:rPr>
                        <w:t>英文作者名在前、缩写，姓在后，超过三个作者用</w:t>
                      </w:r>
                      <w:r>
                        <w:rPr>
                          <w:rFonts w:ascii="Times New Roman" w:hAnsi="Times New Roman" w:cs="Times New Roman"/>
                          <w:i/>
                          <w:szCs w:val="28"/>
                        </w:rPr>
                        <w:t>et al</w:t>
                      </w:r>
                      <w:r>
                        <w:rPr>
                          <w:rFonts w:ascii="Times New Roman" w:hAnsi="Times New Roman" w:cs="Times New Roman" w:hint="eastAsia"/>
                          <w:iCs/>
                          <w:szCs w:val="28"/>
                        </w:rPr>
                        <w:t>表示</w:t>
                      </w:r>
                      <w:r>
                        <w:rPr>
                          <w:rFonts w:ascii="宋体" w:hAnsi="宋体" w:hint="eastAsia"/>
                          <w:szCs w:val="28"/>
                        </w:rPr>
                        <w:t>，注意英文</w:t>
                      </w:r>
                      <w:r>
                        <w:rPr>
                          <w:rFonts w:ascii="Times New Roman" w:hAnsi="Times New Roman" w:cs="Times New Roman"/>
                          <w:szCs w:val="28"/>
                        </w:rPr>
                        <w:t>的</w:t>
                      </w:r>
                      <w:r>
                        <w:rPr>
                          <w:rFonts w:ascii="Times New Roman" w:hAnsi="Times New Roman" w:cs="Times New Roman"/>
                          <w:i/>
                          <w:szCs w:val="28"/>
                        </w:rPr>
                        <w:t>et al</w:t>
                      </w:r>
                      <w:r>
                        <w:rPr>
                          <w:rFonts w:ascii="宋体" w:hAnsi="宋体" w:hint="eastAsia"/>
                          <w:szCs w:val="28"/>
                        </w:rPr>
                        <w:t>斜体</w:t>
                      </w:r>
                    </w:p>
                    <w:p w:rsidR="00103983" w:rsidRDefault="00103983">
                      <w:pPr>
                        <w:spacing w:line="300" w:lineRule="exact"/>
                        <w:rPr>
                          <w:rFonts w:ascii="华文楷体" w:eastAsia="华文楷体" w:hAnsi="华文楷体"/>
                          <w:sz w:val="28"/>
                          <w:szCs w:val="28"/>
                        </w:rPr>
                      </w:pPr>
                    </w:p>
                  </w:txbxContent>
                </v:textbox>
              </v:shape>
            </w:pict>
          </mc:Fallback>
        </mc:AlternateContent>
      </w:r>
      <w:r w:rsidR="008121FC">
        <w:rPr>
          <w:rFonts w:ascii="Times New Roman" w:hAnsi="Times New Roman" w:cs="Times New Roman"/>
          <w:b/>
          <w:bCs/>
          <w:noProof/>
        </w:rPr>
        <mc:AlternateContent>
          <mc:Choice Requires="wps">
            <w:drawing>
              <wp:anchor distT="0" distB="0" distL="114300" distR="114300" simplePos="0" relativeHeight="251740160" behindDoc="0" locked="0" layoutInCell="1" allowOverlap="1" wp14:anchorId="6145A28C" wp14:editId="4779B19F">
                <wp:simplePos x="0" y="0"/>
                <wp:positionH relativeFrom="column">
                  <wp:posOffset>3201035</wp:posOffset>
                </wp:positionH>
                <wp:positionV relativeFrom="paragraph">
                  <wp:posOffset>743585</wp:posOffset>
                </wp:positionV>
                <wp:extent cx="2790825" cy="276225"/>
                <wp:effectExtent l="961390" t="94615" r="19685" b="10160"/>
                <wp:wrapNone/>
                <wp:docPr id="306" name="矩形标注 3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790825" cy="276225"/>
                        </a:xfrm>
                        <a:prstGeom prst="wedgeRectCallout">
                          <a:avLst>
                            <a:gd name="adj1" fmla="val 83092"/>
                            <a:gd name="adj2" fmla="val -80574"/>
                          </a:avLst>
                        </a:prstGeom>
                        <a:solidFill>
                          <a:srgbClr val="FFFF00"/>
                        </a:solidFill>
                        <a:ln w="9525">
                          <a:solidFill>
                            <a:srgbClr val="000000"/>
                          </a:solidFill>
                          <a:miter lim="800000"/>
                        </a:ln>
                      </wps:spPr>
                      <wps:txbx>
                        <w:txbxContent>
                          <w:p w:rsidR="00103983" w:rsidRDefault="008121FC">
                            <w:pPr>
                              <w:spacing w:line="300" w:lineRule="exact"/>
                              <w:rPr>
                                <w:rFonts w:ascii="华文楷体" w:eastAsia="华文楷体" w:hAnsi="华文楷体"/>
                                <w:sz w:val="28"/>
                                <w:szCs w:val="28"/>
                              </w:rPr>
                            </w:pPr>
                            <w:r>
                              <w:rPr>
                                <w:rFonts w:ascii="宋体" w:hAnsi="宋体" w:hint="eastAsia"/>
                                <w:szCs w:val="28"/>
                              </w:rPr>
                              <w:t>写期刊全名，实词首字母大写，不要斜体</w:t>
                            </w:r>
                          </w:p>
                        </w:txbxContent>
                      </wps:txbx>
                      <wps:bodyPr rot="0" vert="horz" wrap="square" lIns="91440" tIns="45720" rIns="91440" bIns="45720" anchor="t" anchorCtr="0" upright="1">
                        <a:noAutofit/>
                      </wps:bodyPr>
                    </wps:wsp>
                  </a:graphicData>
                </a:graphic>
              </wp:anchor>
            </w:drawing>
          </mc:Choice>
          <mc:Fallback>
            <w:pict>
              <v:shape w14:anchorId="6145A28C" id="矩形标注 306" o:spid="_x0000_s1060" type="#_x0000_t61" style="position:absolute;left:0;text-align:left;margin-left:252.05pt;margin-top:58.55pt;width:219.75pt;height:21.75pt;flip:x;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" adj="28748,-6604" fillcolor="yellow">
                <v:textbox>
                  <w:txbxContent>
                    <w:p w:rsidR="00103983" w:rsidRDefault="008121FC">
                      <w:pPr>
                        <w:spacing w:line="300" w:lineRule="exact"/>
                        <w:rPr>
                          <w:rFonts w:ascii="华文楷体" w:eastAsia="华文楷体" w:hAnsi="华文楷体"/>
                          <w:sz w:val="28"/>
                          <w:szCs w:val="28"/>
                        </w:rPr>
                      </w:pPr>
                      <w:r>
                        <w:rPr>
                          <w:rFonts w:ascii="宋体" w:hAnsi="宋体" w:hint="eastAsia"/>
                          <w:szCs w:val="28"/>
                        </w:rPr>
                        <w:t>写期刊全名，实词首字母大写，不要斜体</w:t>
                      </w:r>
                    </w:p>
                  </w:txbxContent>
                </v:textbox>
              </v:shape>
            </w:pict>
          </mc:Fallback>
        </mc:AlternateContent>
      </w:r>
      <w:r w:rsidR="008121FC">
        <w:rPr>
          <w:rFonts w:ascii="Times New Roman" w:eastAsia="宋体" w:hAnsi="Times New Roman" w:cs="Times New Roman"/>
          <w:sz w:val="24"/>
        </w:rPr>
        <w:t>J. Chen, A. M.</w:t>
      </w:r>
      <w:r w:rsidR="008121FC">
        <w:rPr>
          <w:rFonts w:ascii="Times New Roman" w:eastAsia="宋体" w:hAnsi="Times New Roman" w:cs="Times New Roman" w:hint="eastAsia"/>
          <w:sz w:val="24"/>
        </w:rPr>
        <w:t xml:space="preserve"> </w:t>
      </w:r>
      <w:proofErr w:type="spellStart"/>
      <w:r w:rsidR="008121FC">
        <w:rPr>
          <w:rFonts w:ascii="Times New Roman" w:eastAsia="宋体" w:hAnsi="Times New Roman" w:cs="Times New Roman" w:hint="eastAsia"/>
          <w:sz w:val="24"/>
        </w:rPr>
        <w:t>Montanari</w:t>
      </w:r>
      <w:proofErr w:type="spellEnd"/>
      <w:r w:rsidR="008121FC">
        <w:rPr>
          <w:rFonts w:ascii="Times New Roman" w:eastAsia="宋体" w:hAnsi="Times New Roman" w:cs="Times New Roman" w:hint="eastAsia"/>
          <w:sz w:val="24"/>
        </w:rPr>
        <w:t xml:space="preserve">, </w:t>
      </w:r>
      <w:r w:rsidR="008121FC">
        <w:rPr>
          <w:rFonts w:ascii="Times New Roman" w:eastAsia="宋体" w:hAnsi="Times New Roman" w:cs="Times New Roman"/>
          <w:sz w:val="24"/>
        </w:rPr>
        <w:t>W. W</w:t>
      </w:r>
      <w:r w:rsidR="008121FC">
        <w:rPr>
          <w:rFonts w:ascii="Times New Roman" w:eastAsia="宋体" w:hAnsi="Times New Roman" w:cs="Times New Roman" w:hint="eastAsia"/>
          <w:sz w:val="24"/>
        </w:rPr>
        <w:t xml:space="preserve">. </w:t>
      </w:r>
      <w:r w:rsidR="008121FC">
        <w:rPr>
          <w:rFonts w:ascii="Times New Roman" w:eastAsia="宋体" w:hAnsi="Times New Roman" w:cs="Times New Roman"/>
          <w:sz w:val="24"/>
        </w:rPr>
        <w:t>Widmer</w:t>
      </w:r>
      <w:r w:rsidR="008121FC">
        <w:rPr>
          <w:rFonts w:ascii="Times New Roman" w:eastAsia="宋体" w:hAnsi="Times New Roman" w:cs="Times New Roman" w:hint="eastAsia"/>
          <w:sz w:val="24"/>
        </w:rPr>
        <w:t>,</w:t>
      </w:r>
      <w:r w:rsidR="008121FC">
        <w:rPr>
          <w:rFonts w:ascii="Times New Roman" w:eastAsia="宋体" w:hAnsi="Times New Roman" w:cs="Times New Roman"/>
          <w:sz w:val="24"/>
        </w:rPr>
        <w:t xml:space="preserve"> Two new </w:t>
      </w:r>
      <w:proofErr w:type="spellStart"/>
      <w:r w:rsidR="008121FC">
        <w:rPr>
          <w:rFonts w:ascii="Times New Roman" w:eastAsia="宋体" w:hAnsi="Times New Roman" w:cs="Times New Roman"/>
          <w:sz w:val="24"/>
        </w:rPr>
        <w:t>polymethoxylated</w:t>
      </w:r>
      <w:proofErr w:type="spellEnd"/>
      <w:r w:rsidR="008121FC">
        <w:rPr>
          <w:rFonts w:ascii="Times New Roman" w:eastAsia="宋体" w:hAnsi="Times New Roman" w:cs="Times New Roman"/>
          <w:sz w:val="24"/>
        </w:rPr>
        <w:t xml:space="preserve"> flavones,  a class of compounds with Potential anticancer activity, isolated from cold pressed </w:t>
      </w:r>
      <w:proofErr w:type="spellStart"/>
      <w:r w:rsidR="008121FC">
        <w:rPr>
          <w:rFonts w:ascii="Times New Roman" w:eastAsia="宋体" w:hAnsi="Times New Roman" w:cs="Times New Roman"/>
          <w:sz w:val="24"/>
        </w:rPr>
        <w:t>dancy</w:t>
      </w:r>
      <w:proofErr w:type="spellEnd"/>
      <w:r w:rsidR="008121FC">
        <w:rPr>
          <w:rFonts w:ascii="Times New Roman" w:eastAsia="宋体" w:hAnsi="Times New Roman" w:cs="Times New Roman"/>
          <w:sz w:val="24"/>
        </w:rPr>
        <w:t xml:space="preserve"> tangerine peel oil solids[J].  Journal of Agricultural &amp; Food Chemistry, 1997, 45(2): 364-368.</w:t>
      </w:r>
    </w:p>
    <w:p w:rsidR="00103983" w:rsidRDefault="008121FC">
      <w:pPr>
        <w:numPr>
          <w:ilvl w:val="0"/>
          <w:numId w:val="1"/>
        </w:numPr>
        <w:adjustRightInd w:val="0"/>
        <w:snapToGrid w:val="0"/>
        <w:spacing w:line="360" w:lineRule="auto"/>
        <w:ind w:left="0" w:firstLine="0"/>
        <w:rPr>
          <w:rFonts w:ascii="Times New Roman" w:eastAsia="宋体" w:hAnsi="Times New Roman" w:cs="Times New Roman"/>
          <w:sz w:val="24"/>
        </w:rPr>
      </w:pPr>
      <w:bookmarkStart w:id="104" w:name="_Ref71985921"/>
      <w:bookmarkEnd w:id="103"/>
      <w:r>
        <w:rPr>
          <w:rFonts w:ascii="Times New Roman" w:eastAsia="宋体" w:hAnsi="Times New Roman" w:cs="Times New Roman" w:hint="eastAsia"/>
          <w:sz w:val="24"/>
        </w:rPr>
        <w:t xml:space="preserve"> </w:t>
      </w:r>
      <w:r>
        <w:rPr>
          <w:rFonts w:ascii="Times New Roman" w:eastAsia="宋体" w:hAnsi="Times New Roman" w:cs="Times New Roman"/>
          <w:sz w:val="24"/>
        </w:rPr>
        <w:t xml:space="preserve">S. Li, M. H. Pan, C. S. Lai, </w:t>
      </w:r>
      <w:r>
        <w:rPr>
          <w:rFonts w:ascii="Times New Roman" w:eastAsia="宋体" w:hAnsi="Times New Roman" w:cs="Times New Roman"/>
          <w:i/>
          <w:iCs/>
          <w:sz w:val="24"/>
        </w:rPr>
        <w:t>et al</w:t>
      </w:r>
      <w:r>
        <w:rPr>
          <w:rFonts w:ascii="Times New Roman" w:eastAsia="宋体" w:hAnsi="Times New Roman" w:cs="Times New Roman"/>
          <w:sz w:val="24"/>
        </w:rPr>
        <w:t xml:space="preserve">. Isolation and syntheses of </w:t>
      </w:r>
      <w:proofErr w:type="spellStart"/>
      <w:r>
        <w:rPr>
          <w:rFonts w:ascii="Times New Roman" w:eastAsia="宋体" w:hAnsi="Times New Roman" w:cs="Times New Roman"/>
          <w:sz w:val="24"/>
        </w:rPr>
        <w:t>polymethoxyflavones</w:t>
      </w:r>
      <w:proofErr w:type="spellEnd"/>
      <w:r>
        <w:rPr>
          <w:rFonts w:ascii="Times New Roman" w:eastAsia="宋体" w:hAnsi="Times New Roman" w:cs="Times New Roman"/>
          <w:sz w:val="24"/>
        </w:rPr>
        <w:t xml:space="preserve"> and hydroxylated </w:t>
      </w:r>
      <w:proofErr w:type="spellStart"/>
      <w:r>
        <w:rPr>
          <w:rFonts w:ascii="Times New Roman" w:eastAsia="宋体" w:hAnsi="Times New Roman" w:cs="Times New Roman"/>
          <w:sz w:val="24"/>
        </w:rPr>
        <w:t>polymethoxyflavones</w:t>
      </w:r>
      <w:proofErr w:type="spellEnd"/>
      <w:r>
        <w:rPr>
          <w:rFonts w:ascii="Times New Roman" w:eastAsia="宋体" w:hAnsi="Times New Roman" w:cs="Times New Roman"/>
          <w:sz w:val="24"/>
        </w:rPr>
        <w:t xml:space="preserve"> as inhibitors of HL-60 cell lines[J]. Bioorganic &amp; Medicinal Chemistry, 2007, 15(10): 3381-3389.</w:t>
      </w:r>
    </w:p>
    <w:p w:rsidR="00103983" w:rsidRDefault="008121FC">
      <w:pPr>
        <w:pStyle w:val="11"/>
        <w:numPr>
          <w:ilvl w:val="0"/>
          <w:numId w:val="1"/>
        </w:numPr>
        <w:spacing w:line="360" w:lineRule="auto"/>
        <w:ind w:firstLineChars="0"/>
        <w:rPr>
          <w:rFonts w:ascii="Times New Roman" w:eastAsia="宋体" w:hAnsi="Times New Roman" w:cs="Times New Roman"/>
          <w:sz w:val="24"/>
        </w:rPr>
      </w:pPr>
      <w:bookmarkStart w:id="105" w:name="_Ref103702207"/>
      <w:bookmarkStart w:id="106" w:name="_Ref103730691"/>
      <w:bookmarkEnd w:id="104"/>
      <w:r>
        <w:rPr>
          <w:rFonts w:ascii="Times New Roman" w:eastAsia="宋体" w:hAnsi="Times New Roman" w:cs="Times New Roman"/>
          <w:sz w:val="24"/>
        </w:rPr>
        <w:t>张亚男</w:t>
      </w:r>
      <w:r>
        <w:rPr>
          <w:rFonts w:ascii="Times New Roman" w:eastAsia="宋体" w:hAnsi="Times New Roman" w:cs="Times New Roman"/>
          <w:sz w:val="24"/>
        </w:rPr>
        <w:t xml:space="preserve">. </w:t>
      </w:r>
      <w:r>
        <w:rPr>
          <w:rFonts w:ascii="Times New Roman" w:eastAsia="宋体" w:hAnsi="Times New Roman" w:cs="Times New Roman"/>
          <w:sz w:val="24"/>
        </w:rPr>
        <w:t>石墨烯</w:t>
      </w:r>
      <w:r>
        <w:rPr>
          <w:rFonts w:ascii="Times New Roman" w:eastAsia="宋体" w:hAnsi="Times New Roman" w:cs="Times New Roman"/>
          <w:sz w:val="24"/>
        </w:rPr>
        <w:t>/</w:t>
      </w:r>
      <w:r>
        <w:rPr>
          <w:rFonts w:ascii="Times New Roman" w:eastAsia="宋体" w:hAnsi="Times New Roman" w:cs="Times New Roman"/>
          <w:sz w:val="24"/>
        </w:rPr>
        <w:t>二氧化钛复合材料的制备及光催化性能研究</w:t>
      </w:r>
      <w:r>
        <w:rPr>
          <w:rFonts w:ascii="Times New Roman" w:eastAsia="宋体" w:hAnsi="Times New Roman" w:cs="Times New Roman"/>
          <w:sz w:val="24"/>
        </w:rPr>
        <w:t xml:space="preserve">[D]. </w:t>
      </w:r>
      <w:r>
        <w:rPr>
          <w:rFonts w:ascii="Times New Roman" w:eastAsia="宋体" w:hAnsi="Times New Roman" w:cs="Times New Roman"/>
          <w:sz w:val="24"/>
        </w:rPr>
        <w:t>大连</w:t>
      </w:r>
      <w:r>
        <w:rPr>
          <w:rFonts w:ascii="Times New Roman" w:eastAsia="宋体" w:hAnsi="Times New Roman" w:cs="Times New Roman"/>
          <w:sz w:val="24"/>
        </w:rPr>
        <w:t xml:space="preserve">: </w:t>
      </w:r>
      <w:r>
        <w:rPr>
          <w:rFonts w:ascii="Times New Roman" w:eastAsia="宋体" w:hAnsi="Times New Roman" w:cs="Times New Roman"/>
          <w:sz w:val="24"/>
        </w:rPr>
        <w:t>大连理工</w:t>
      </w:r>
    </w:p>
    <w:p w:rsidR="00103983" w:rsidRDefault="008121FC">
      <w:pPr>
        <w:spacing w:line="360" w:lineRule="auto"/>
        <w:rPr>
          <w:rFonts w:ascii="Times New Roman" w:eastAsia="宋体" w:hAnsi="Times New Roman" w:cs="Times New Roman"/>
          <w:sz w:val="24"/>
        </w:rPr>
      </w:pPr>
      <w:r>
        <w:rPr>
          <w:rFonts w:ascii="Times New Roman" w:eastAsia="宋体" w:hAnsi="Times New Roman" w:cs="Times New Roman"/>
          <w:sz w:val="24"/>
        </w:rPr>
        <w:t>大学</w:t>
      </w:r>
      <w:r>
        <w:rPr>
          <w:rFonts w:ascii="Times New Roman" w:eastAsia="宋体" w:hAnsi="Times New Roman" w:cs="Times New Roman"/>
          <w:sz w:val="24"/>
        </w:rPr>
        <w:t>, 2017</w:t>
      </w:r>
      <w:bookmarkEnd w:id="105"/>
      <w:r>
        <w:rPr>
          <w:rFonts w:ascii="Times New Roman" w:eastAsia="宋体" w:hAnsi="Times New Roman" w:cs="Times New Roman"/>
          <w:sz w:val="24"/>
        </w:rPr>
        <w:t>.</w:t>
      </w:r>
      <w:bookmarkEnd w:id="106"/>
    </w:p>
    <w:p w:rsidR="00103983" w:rsidRDefault="008121FC">
      <w:pPr>
        <w:adjustRightInd w:val="0"/>
        <w:snapToGrid w:val="0"/>
        <w:spacing w:line="400" w:lineRule="exact"/>
        <w:rPr>
          <w:rFonts w:ascii="Times New Roman" w:eastAsia="宋体" w:hAnsi="Times New Roman" w:cs="Times New Roman"/>
          <w:b/>
          <w:bCs/>
          <w:sz w:val="28"/>
          <w:szCs w:val="28"/>
        </w:rPr>
      </w:pPr>
      <w:r>
        <w:rPr>
          <w:rFonts w:ascii="Times New Roman" w:hAnsi="Times New Roman" w:cs="Times New Roman"/>
          <w:b/>
          <w:bCs/>
          <w:noProof/>
        </w:rPr>
        <mc:AlternateContent>
          <mc:Choice Requires="wps">
            <w:drawing>
              <wp:anchor distT="0" distB="0" distL="114300" distR="114300" simplePos="0" relativeHeight="251829248" behindDoc="0" locked="0" layoutInCell="1" allowOverlap="1">
                <wp:simplePos x="0" y="0"/>
                <wp:positionH relativeFrom="column">
                  <wp:posOffset>2896235</wp:posOffset>
                </wp:positionH>
                <wp:positionV relativeFrom="paragraph">
                  <wp:posOffset>176530</wp:posOffset>
                </wp:positionV>
                <wp:extent cx="1228725" cy="514350"/>
                <wp:effectExtent l="4445" t="574675" r="176530" b="15875"/>
                <wp:wrapNone/>
                <wp:docPr id="1" name="矩形标注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228725" cy="514350"/>
                        </a:xfrm>
                        <a:prstGeom prst="wedgeRectCallout">
                          <a:avLst>
                            <a:gd name="adj1" fmla="val -61834"/>
                            <a:gd name="adj2" fmla="val -157160"/>
                          </a:avLst>
                        </a:prstGeom>
                        <a:solidFill>
                          <a:srgbClr val="FFFF00"/>
                        </a:solidFill>
                        <a:ln w="9525">
                          <a:solidFill>
                            <a:srgbClr val="000000"/>
                          </a:solidFill>
                          <a:miter lim="800000"/>
                        </a:ln>
                      </wps:spPr>
                      <wps:txbx>
                        <w:txbxContent>
                          <w:p w:rsidR="00103983" w:rsidRDefault="008121FC">
                            <w:pPr>
                              <w:spacing w:line="300" w:lineRule="exact"/>
                              <w:rPr>
                                <w:rFonts w:ascii="华文楷体" w:eastAsia="华文楷体" w:hAnsi="华文楷体"/>
                                <w:sz w:val="28"/>
                                <w:szCs w:val="28"/>
                              </w:rPr>
                            </w:pPr>
                            <w:r>
                              <w:rPr>
                                <w:rFonts w:ascii="宋体" w:hAnsi="宋体" w:hint="eastAsia"/>
                                <w:szCs w:val="28"/>
                              </w:rPr>
                              <w:t>博硕士论文请用</w:t>
                            </w:r>
                            <w:r>
                              <w:rPr>
                                <w:rFonts w:ascii="宋体" w:hAnsi="宋体" w:hint="eastAsia"/>
                                <w:szCs w:val="28"/>
                              </w:rPr>
                              <w:t>D</w:t>
                            </w:r>
                            <w:r>
                              <w:rPr>
                                <w:rFonts w:ascii="宋体" w:hAnsi="宋体" w:hint="eastAsia"/>
                                <w:szCs w:val="28"/>
                              </w:rPr>
                              <w:t>表示</w:t>
                            </w:r>
                          </w:p>
                        </w:txbxContent>
                      </wps:txbx>
                      <wps:bodyPr rot="0" vert="horz" wrap="square" lIns="91440" tIns="45720" rIns="91440" bIns="45720" anchor="t" anchorCtr="0" upright="1">
                        <a:noAutofit/>
                      </wps:bodyPr>
                    </wps:wsp>
                  </a:graphicData>
                </a:graphic>
              </wp:anchor>
            </w:drawing>
          </mc:Choice>
          <mc:Fallback>
            <w:pict>
              <v:shape id="矩形标注 1" o:spid="_x0000_s1061" type="#_x0000_t61" style="position:absolute;left:0;text-align:left;margin-left:228.05pt;margin-top:13.9pt;width:96.75pt;height:40.5pt;flip:x;z-index:251829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" adj="-2556,-23147" fillcolor="yellow">
                <v:textbox>
                  <w:txbxContent>
                    <w:p w:rsidR="00103983" w:rsidRDefault="008121FC">
                      <w:pPr>
                        <w:spacing w:line="300" w:lineRule="exact"/>
                        <w:rPr>
                          <w:rFonts w:ascii="华文楷体" w:eastAsia="华文楷体" w:hAnsi="华文楷体"/>
                          <w:sz w:val="28"/>
                          <w:szCs w:val="28"/>
                        </w:rPr>
                      </w:pPr>
                      <w:r>
                        <w:rPr>
                          <w:rFonts w:ascii="宋体" w:hAnsi="宋体" w:hint="eastAsia"/>
                          <w:szCs w:val="28"/>
                        </w:rPr>
                        <w:t>博硕士论文请用</w:t>
                      </w:r>
                      <w:r>
                        <w:rPr>
                          <w:rFonts w:ascii="宋体" w:hAnsi="宋体" w:hint="eastAsia"/>
                          <w:szCs w:val="28"/>
                        </w:rPr>
                        <w:t>D</w:t>
                      </w:r>
                      <w:r>
                        <w:rPr>
                          <w:rFonts w:ascii="宋体" w:hAnsi="宋体" w:hint="eastAsia"/>
                          <w:szCs w:val="28"/>
                        </w:rPr>
                        <w:t>表示</w:t>
                      </w:r>
                    </w:p>
                  </w:txbxContent>
                </v:textbox>
              </v:shape>
            </w:pict>
          </mc:Fallback>
        </mc:AlternateContent>
      </w:r>
      <w:r>
        <w:rPr>
          <w:rFonts w:ascii="Times New Roman" w:hAnsi="Times New Roman" w:cs="Times New Roman"/>
          <w:b/>
          <w:bCs/>
          <w:noProof/>
        </w:rPr>
        <mc:AlternateContent>
          <mc:Choice Requires="wps">
            <w:drawing>
              <wp:anchor distT="0" distB="0" distL="114300" distR="114300" simplePos="0" relativeHeight="251743232" behindDoc="0" locked="0" layoutInCell="1" allowOverlap="1">
                <wp:simplePos x="0" y="0"/>
                <wp:positionH relativeFrom="column">
                  <wp:posOffset>4305935</wp:posOffset>
                </wp:positionH>
                <wp:positionV relativeFrom="paragraph">
                  <wp:posOffset>109855</wp:posOffset>
                </wp:positionV>
                <wp:extent cx="1228725" cy="514350"/>
                <wp:effectExtent l="0" t="533400" r="28575" b="19050"/>
                <wp:wrapNone/>
                <wp:docPr id="311" name="矩形标注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228725" cy="514350"/>
                        </a:xfrm>
                        <a:prstGeom prst="wedgeRectCallout">
                          <a:avLst>
                            <a:gd name="adj1" fmla="val 21894"/>
                            <a:gd name="adj2" fmla="val -145995"/>
                          </a:avLst>
                        </a:prstGeom>
                        <a:solidFill>
                          <a:srgbClr val="FFFF00"/>
                        </a:solidFill>
                        <a:ln w="9525">
                          <a:solidFill>
                            <a:srgbClr val="000000"/>
                          </a:solidFill>
                          <a:miter lim="800000"/>
                        </a:ln>
                      </wps:spPr>
                      <wps:txbx>
                        <w:txbxContent>
                          <w:p w:rsidR="00103983" w:rsidRDefault="008121FC">
                            <w:pPr>
                              <w:spacing w:line="300" w:lineRule="exact"/>
                              <w:rPr>
                                <w:rFonts w:ascii="华文楷体" w:eastAsia="华文楷体" w:hAnsi="华文楷体"/>
                                <w:sz w:val="28"/>
                                <w:szCs w:val="28"/>
                              </w:rPr>
                            </w:pPr>
                            <w:r>
                              <w:rPr>
                                <w:rFonts w:ascii="宋体" w:hAnsi="宋体" w:hint="eastAsia"/>
                                <w:szCs w:val="28"/>
                              </w:rPr>
                              <w:t>博硕士论文注意标注存放地点</w:t>
                            </w:r>
                          </w:p>
                        </w:txbxContent>
                      </wps:txbx>
                      <wps:bodyPr rot="0" vert="horz" wrap="square" lIns="91440" tIns="45720" rIns="91440" bIns="45720" anchor="t" anchorCtr="0" upright="1">
                        <a:noAutofit/>
                      </wps:bodyPr>
                    </wps:wsp>
                  </a:graphicData>
                </a:graphic>
              </wp:anchor>
            </w:drawing>
          </mc:Choice>
          <mc:Fallback>
            <w:pict>
              <v:shape id="矩形标注 311" o:spid="_x0000_s1062" type="#_x0000_t61" style="position:absolute;left:0;text-align:left;margin-left:339.05pt;margin-top:8.65pt;width:96.75pt;height:40.5pt;flip:x;z-index:251743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" adj="15529,-20735" fillcolor="yellow">
                <v:textbox>
                  <w:txbxContent>
                    <w:p w:rsidR="00103983" w:rsidRDefault="008121FC">
                      <w:pPr>
                        <w:spacing w:line="300" w:lineRule="exact"/>
                        <w:rPr>
                          <w:rFonts w:ascii="华文楷体" w:eastAsia="华文楷体" w:hAnsi="华文楷体"/>
                          <w:sz w:val="28"/>
                          <w:szCs w:val="28"/>
                        </w:rPr>
                      </w:pPr>
                      <w:r>
                        <w:rPr>
                          <w:rFonts w:ascii="宋体" w:hAnsi="宋体" w:hint="eastAsia"/>
                          <w:szCs w:val="28"/>
                        </w:rPr>
                        <w:t>博硕士论文注意标注存放地点</w:t>
                      </w:r>
                    </w:p>
                  </w:txbxContent>
                </v:textbox>
              </v:shape>
            </w:pict>
          </mc:Fallback>
        </mc:AlternateContent>
      </w:r>
    </w:p>
    <w:p w:rsidR="00103983" w:rsidRDefault="008121FC">
      <w:pPr>
        <w:adjustRightInd w:val="0"/>
        <w:snapToGrid w:val="0"/>
        <w:spacing w:line="360" w:lineRule="auto"/>
        <w:jc w:val="left"/>
        <w:rPr>
          <w:rFonts w:ascii="Times New Roman" w:eastAsia="宋体" w:hAnsi="Times New Roman" w:cs="Times New Roman"/>
          <w:b/>
          <w:bCs/>
          <w:sz w:val="28"/>
          <w:szCs w:val="28"/>
        </w:rPr>
      </w:pPr>
      <w:r>
        <w:rPr>
          <w:rFonts w:ascii="Times New Roman" w:hAnsi="Times New Roman" w:cs="Times New Roman"/>
          <w:b/>
          <w:bCs/>
          <w:noProof/>
        </w:rPr>
        <mc:AlternateContent>
          <mc:Choice Requires="wps">
            <w:drawing>
              <wp:anchor distT="0" distB="0" distL="114300" distR="114300" simplePos="0" relativeHeight="251667456" behindDoc="0" locked="0" layoutInCell="1" allowOverlap="1">
                <wp:simplePos x="0" y="0"/>
                <wp:positionH relativeFrom="column">
                  <wp:posOffset>534035</wp:posOffset>
                </wp:positionH>
                <wp:positionV relativeFrom="paragraph">
                  <wp:posOffset>150495</wp:posOffset>
                </wp:positionV>
                <wp:extent cx="1724025" cy="657225"/>
                <wp:effectExtent l="4445" t="1420495" r="538480" b="17780"/>
                <wp:wrapNone/>
                <wp:docPr id="5" name="矩形标注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724025" cy="657225"/>
                        </a:xfrm>
                        <a:prstGeom prst="wedgeRectCallout">
                          <a:avLst>
                            <a:gd name="adj1" fmla="val -78839"/>
                            <a:gd name="adj2" fmla="val -261304"/>
                          </a:avLst>
                        </a:prstGeom>
                        <a:solidFill>
                          <a:srgbClr val="FFFF00"/>
                        </a:solidFill>
                        <a:ln w="9525">
                          <a:solidFill>
                            <a:srgbClr val="000000"/>
                          </a:solidFill>
                          <a:miter lim="800000"/>
                        </a:ln>
                      </wps:spPr>
                      <wps:txbx>
                        <w:txbxContent>
                          <w:p w:rsidR="00103983" w:rsidRDefault="008121FC">
                            <w:pPr>
                              <w:spacing w:line="300" w:lineRule="exact"/>
                              <w:rPr>
                                <w:rFonts w:ascii="华文楷体" w:eastAsia="华文楷体" w:hAnsi="华文楷体"/>
                                <w:sz w:val="28"/>
                                <w:szCs w:val="28"/>
                              </w:rPr>
                            </w:pPr>
                            <w:r>
                              <w:rPr>
                                <w:rFonts w:ascii="宋体" w:eastAsia="华文楷体" w:hAnsi="宋体" w:hint="eastAsia"/>
                                <w:szCs w:val="28"/>
                              </w:rPr>
                              <w:t>英文标题只有第一单词的首字母大写</w:t>
                            </w:r>
                          </w:p>
                        </w:txbxContent>
                      </wps:txbx>
                      <wps:bodyPr rot="0" vert="horz" wrap="square" lIns="91440" tIns="45720" rIns="91440" bIns="45720" anchor="t" anchorCtr="0" upright="1">
                        <a:noAutofit/>
                      </wps:bodyPr>
                    </wps:wsp>
                  </a:graphicData>
                </a:graphic>
              </wp:anchor>
            </w:drawing>
          </mc:Choice>
          <mc:Fallback>
            <w:pict>
              <v:shape id="矩形标注 5" o:spid="_x0000_s1063" type="#_x0000_t61" style="position:absolute;margin-left:42.05pt;margin-top:11.85pt;width:135.75pt;height:51.75pt;flip:x;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" adj="-6229,-45642" fillcolor="yellow">
                <v:textbox>
                  <w:txbxContent>
                    <w:p w:rsidR="00103983" w:rsidRDefault="008121FC">
                      <w:pPr>
                        <w:spacing w:line="300" w:lineRule="exact"/>
                        <w:rPr>
                          <w:rFonts w:ascii="华文楷体" w:eastAsia="华文楷体" w:hAnsi="华文楷体"/>
                          <w:sz w:val="28"/>
                          <w:szCs w:val="28"/>
                        </w:rPr>
                      </w:pPr>
                      <w:r>
                        <w:rPr>
                          <w:rFonts w:ascii="宋体" w:eastAsia="华文楷体" w:hAnsi="宋体" w:hint="eastAsia"/>
                          <w:szCs w:val="28"/>
                        </w:rPr>
                        <w:t>英文标题只有第一单词的首字母大写</w:t>
                      </w:r>
                    </w:p>
                  </w:txbxContent>
                </v:textbox>
              </v:shape>
            </w:pict>
          </mc:Fallback>
        </mc:AlternateContent>
      </w:r>
    </w:p>
    <w:p w:rsidR="00103983" w:rsidRDefault="00103983">
      <w:pPr>
        <w:adjustRightInd w:val="0"/>
        <w:snapToGrid w:val="0"/>
        <w:spacing w:line="360" w:lineRule="auto"/>
        <w:jc w:val="left"/>
        <w:rPr>
          <w:rFonts w:ascii="Times New Roman" w:eastAsia="宋体" w:hAnsi="Times New Roman" w:cs="Times New Roman"/>
          <w:b/>
          <w:bCs/>
          <w:sz w:val="28"/>
          <w:szCs w:val="28"/>
        </w:rPr>
      </w:pPr>
    </w:p>
    <w:p w:rsidR="00103983" w:rsidRDefault="00103983">
      <w:pPr>
        <w:adjustRightInd w:val="0"/>
        <w:snapToGrid w:val="0"/>
        <w:spacing w:line="360" w:lineRule="auto"/>
        <w:jc w:val="left"/>
        <w:rPr>
          <w:rFonts w:ascii="Times New Roman" w:eastAsia="宋体" w:hAnsi="Times New Roman" w:cs="Times New Roman"/>
          <w:b/>
          <w:bCs/>
          <w:sz w:val="28"/>
          <w:szCs w:val="28"/>
        </w:rPr>
      </w:pPr>
    </w:p>
    <w:p w:rsidR="00103983" w:rsidRDefault="008121FC">
      <w:pPr>
        <w:adjustRightInd w:val="0"/>
        <w:snapToGrid w:val="0"/>
        <w:spacing w:line="360" w:lineRule="auto"/>
        <w:jc w:val="left"/>
        <w:rPr>
          <w:rFonts w:ascii="Times New Roman" w:eastAsia="宋体" w:hAnsi="Times New Roman" w:cs="Times New Roman"/>
          <w:b/>
          <w:bCs/>
          <w:sz w:val="28"/>
          <w:szCs w:val="28"/>
        </w:rPr>
      </w:pPr>
      <w:r>
        <w:rPr>
          <w:noProof/>
          <w:sz w:val="24"/>
        </w:rPr>
        <mc:AlternateContent>
          <mc:Choice Requires="wps">
            <w:drawing>
              <wp:anchor distT="0" distB="0" distL="114300" distR="114300" simplePos="0" relativeHeight="254119936" behindDoc="0" locked="0" layoutInCell="1" allowOverlap="1">
                <wp:simplePos x="0" y="0"/>
                <wp:positionH relativeFrom="column">
                  <wp:posOffset>190500</wp:posOffset>
                </wp:positionH>
                <wp:positionV relativeFrom="paragraph">
                  <wp:posOffset>1943100</wp:posOffset>
                </wp:positionV>
                <wp:extent cx="1828800" cy="1828800"/>
                <wp:effectExtent l="4445" t="4445" r="14605" b="14605"/>
                <wp:wrapSquare wrapText="bothSides"/>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rgbClr val="FFFF0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103983" w:rsidRDefault="008121FC">
                            <w:pPr>
                              <w:adjustRightInd w:val="0"/>
                              <w:snapToGrid w:val="0"/>
                              <w:spacing w:line="360" w:lineRule="auto"/>
                              <w:jc w:val="left"/>
                              <w:rPr>
                                <w:rFonts w:ascii="Times New Roman" w:eastAsia="宋体" w:hAnsi="Times New Roman" w:cs="Times New Roman"/>
                                <w:b/>
                                <w:bCs/>
                                <w:color w:val="FF0000"/>
                                <w:sz w:val="28"/>
                                <w:szCs w:val="28"/>
                              </w:rPr>
                            </w:pPr>
                            <w:r>
                              <w:rPr>
                                <w:rFonts w:ascii="Times New Roman" w:eastAsia="宋体" w:hAnsi="Times New Roman" w:cs="Times New Roman" w:hint="eastAsia"/>
                                <w:b/>
                                <w:bCs/>
                                <w:color w:val="FF0000"/>
                                <w:kern w:val="0"/>
                                <w:sz w:val="24"/>
                              </w:rPr>
                              <w:t>基础研究型论文的参考文献一般不少于</w:t>
                            </w:r>
                            <w:r>
                              <w:rPr>
                                <w:rFonts w:ascii="Times New Roman" w:eastAsia="宋体" w:hAnsi="Times New Roman" w:cs="Times New Roman" w:hint="eastAsia"/>
                                <w:b/>
                                <w:bCs/>
                                <w:color w:val="FF0000"/>
                                <w:kern w:val="0"/>
                                <w:sz w:val="24"/>
                              </w:rPr>
                              <w:t>20</w:t>
                            </w:r>
                            <w:r>
                              <w:rPr>
                                <w:rFonts w:ascii="Times New Roman" w:eastAsia="宋体" w:hAnsi="Times New Roman" w:cs="Times New Roman" w:hint="eastAsia"/>
                                <w:b/>
                                <w:bCs/>
                                <w:color w:val="FF0000"/>
                                <w:kern w:val="0"/>
                                <w:sz w:val="24"/>
                              </w:rPr>
                              <w:t>篇，应用研究及开发研究型毕业论文（设计）的参考文献一般不得少于</w:t>
                            </w:r>
                            <w:r>
                              <w:rPr>
                                <w:rFonts w:ascii="Times New Roman" w:eastAsia="宋体" w:hAnsi="Times New Roman" w:cs="Times New Roman" w:hint="eastAsia"/>
                                <w:b/>
                                <w:bCs/>
                                <w:color w:val="FF0000"/>
                                <w:kern w:val="0"/>
                                <w:sz w:val="24"/>
                              </w:rPr>
                              <w:t>15</w:t>
                            </w:r>
                            <w:r>
                              <w:rPr>
                                <w:rFonts w:ascii="Times New Roman" w:eastAsia="宋体" w:hAnsi="Times New Roman" w:cs="Times New Roman" w:hint="eastAsia"/>
                                <w:b/>
                                <w:bCs/>
                                <w:color w:val="FF0000"/>
                                <w:kern w:val="0"/>
                                <w:sz w:val="24"/>
                              </w:rPr>
                              <w:t>篇</w:t>
                            </w:r>
                            <w:r>
                              <w:rPr>
                                <w:rFonts w:ascii="Times New Roman" w:eastAsia="宋体" w:hAnsi="Times New Roman" w:cs="Times New Roman" w:hint="eastAsia"/>
                                <w:kern w:val="0"/>
                                <w:sz w:val="24"/>
                              </w:rPr>
                              <w: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文本框 11" o:spid="_x0000_s1064" type="#_x0000_t202" style="position:absolute;margin-left:15pt;margin-top:153pt;width:2in;height:2in;z-index:254119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" fillcolor="yellow" strokeweight=".5pt">
                <v:textbox style="mso-fit-shape-to-text:t">
                  <w:txbxContent>
                    <w:p w:rsidR="00103983" w:rsidRDefault="008121FC">
                      <w:pPr>
                        <w:adjustRightInd w:val="0"/>
                        <w:snapToGrid w:val="0"/>
                        <w:spacing w:line="360" w:lineRule="auto"/>
                        <w:jc w:val="left"/>
                        <w:rPr>
                          <w:rFonts w:ascii="Times New Roman" w:eastAsia="宋体" w:hAnsi="Times New Roman" w:cs="Times New Roman"/>
                          <w:b/>
                          <w:bCs/>
                          <w:color w:val="FF0000"/>
                          <w:sz w:val="28"/>
                          <w:szCs w:val="28"/>
                        </w:rPr>
                      </w:pPr>
                      <w:r>
                        <w:rPr>
                          <w:rFonts w:ascii="Times New Roman" w:eastAsia="宋体" w:hAnsi="Times New Roman" w:cs="Times New Roman" w:hint="eastAsia"/>
                          <w:b/>
                          <w:bCs/>
                          <w:color w:val="FF0000"/>
                          <w:kern w:val="0"/>
                          <w:sz w:val="24"/>
                        </w:rPr>
                        <w:t>基础研究型论文的参考文献一般不少于</w:t>
                      </w:r>
                      <w:r>
                        <w:rPr>
                          <w:rFonts w:ascii="Times New Roman" w:eastAsia="宋体" w:hAnsi="Times New Roman" w:cs="Times New Roman" w:hint="eastAsia"/>
                          <w:b/>
                          <w:bCs/>
                          <w:color w:val="FF0000"/>
                          <w:kern w:val="0"/>
                          <w:sz w:val="24"/>
                        </w:rPr>
                        <w:t>20</w:t>
                      </w:r>
                      <w:r>
                        <w:rPr>
                          <w:rFonts w:ascii="Times New Roman" w:eastAsia="宋体" w:hAnsi="Times New Roman" w:cs="Times New Roman" w:hint="eastAsia"/>
                          <w:b/>
                          <w:bCs/>
                          <w:color w:val="FF0000"/>
                          <w:kern w:val="0"/>
                          <w:sz w:val="24"/>
                        </w:rPr>
                        <w:t>篇，应用研究及开发研究型毕业论文（设计）的参考文献一般不得少于</w:t>
                      </w:r>
                      <w:r>
                        <w:rPr>
                          <w:rFonts w:ascii="Times New Roman" w:eastAsia="宋体" w:hAnsi="Times New Roman" w:cs="Times New Roman" w:hint="eastAsia"/>
                          <w:b/>
                          <w:bCs/>
                          <w:color w:val="FF0000"/>
                          <w:kern w:val="0"/>
                          <w:sz w:val="24"/>
                        </w:rPr>
                        <w:t>15</w:t>
                      </w:r>
                      <w:r>
                        <w:rPr>
                          <w:rFonts w:ascii="Times New Roman" w:eastAsia="宋体" w:hAnsi="Times New Roman" w:cs="Times New Roman" w:hint="eastAsia"/>
                          <w:b/>
                          <w:bCs/>
                          <w:color w:val="FF0000"/>
                          <w:kern w:val="0"/>
                          <w:sz w:val="24"/>
                        </w:rPr>
                        <w:t>篇</w:t>
                      </w:r>
                      <w:r>
                        <w:rPr>
                          <w:rFonts w:ascii="Times New Roman" w:eastAsia="宋体" w:hAnsi="Times New Roman" w:cs="Times New Roman" w:hint="eastAsia"/>
                          <w:kern w:val="0"/>
                          <w:sz w:val="24"/>
                        </w:rPr>
                        <w:t>。</w:t>
                      </w:r>
                    </w:p>
                  </w:txbxContent>
                </v:textbox>
                <w10:wrap type="square"/>
              </v:shape>
            </w:pict>
          </mc:Fallback>
        </mc:AlternateContent>
      </w:r>
      <w:r>
        <w:rPr>
          <w:noProof/>
          <w:sz w:val="24"/>
        </w:rPr>
        <mc:AlternateContent>
          <mc:Choice Requires="wps">
            <w:drawing>
              <wp:anchor distT="0" distB="0" distL="114300" distR="114300" simplePos="0" relativeHeight="261512192" behindDoc="0" locked="0" layoutInCell="1" allowOverlap="1">
                <wp:simplePos x="0" y="0"/>
                <wp:positionH relativeFrom="column">
                  <wp:posOffset>114300</wp:posOffset>
                </wp:positionH>
                <wp:positionV relativeFrom="paragraph">
                  <wp:posOffset>116205</wp:posOffset>
                </wp:positionV>
                <wp:extent cx="1828800" cy="1828800"/>
                <wp:effectExtent l="4445" t="4445" r="14605" b="14605"/>
                <wp:wrapSquare wrapText="bothSides"/>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103983" w:rsidRDefault="008121FC">
                            <w:pPr>
                              <w:adjustRightInd w:val="0"/>
                              <w:snapToGrid w:val="0"/>
                              <w:spacing w:line="360" w:lineRule="auto"/>
                              <w:jc w:val="left"/>
                              <w:rPr>
                                <w:rFonts w:ascii="Times New Roman" w:eastAsia="宋体" w:hAnsi="Times New Roman" w:cs="Times New Roman"/>
                                <w:b/>
                                <w:bCs/>
                                <w:color w:val="FF0000"/>
                                <w:kern w:val="0"/>
                                <w:sz w:val="24"/>
                                <w:highlight w:val="yellow"/>
                              </w:rPr>
                            </w:pPr>
                            <w:r>
                              <w:rPr>
                                <w:rFonts w:ascii="Times New Roman" w:eastAsia="宋体" w:hAnsi="Times New Roman" w:cs="Times New Roman" w:hint="eastAsia"/>
                                <w:b/>
                                <w:bCs/>
                                <w:color w:val="FF0000"/>
                                <w:kern w:val="0"/>
                                <w:sz w:val="24"/>
                                <w:highlight w:val="yellow"/>
                              </w:rPr>
                              <w:t>将各文献的类型代号（即文献英文名的首字母）注明</w:t>
                            </w:r>
                          </w:p>
                          <w:p w:rsidR="00103983" w:rsidRDefault="008121FC">
                            <w:pPr>
                              <w:adjustRightInd w:val="0"/>
                              <w:snapToGrid w:val="0"/>
                              <w:spacing w:line="360" w:lineRule="auto"/>
                              <w:jc w:val="left"/>
                              <w:rPr>
                                <w:rFonts w:ascii="Times New Roman" w:eastAsia="宋体" w:hAnsi="Times New Roman" w:cs="Times New Roman"/>
                                <w:b/>
                                <w:bCs/>
                                <w:color w:val="FF0000"/>
                                <w:kern w:val="0"/>
                                <w:sz w:val="24"/>
                                <w:highlight w:val="yellow"/>
                              </w:rPr>
                            </w:pPr>
                            <w:r>
                              <w:rPr>
                                <w:rFonts w:ascii="Times New Roman" w:eastAsia="宋体" w:hAnsi="Times New Roman" w:cs="Times New Roman" w:hint="eastAsia"/>
                                <w:b/>
                                <w:bCs/>
                                <w:color w:val="FF0000"/>
                                <w:kern w:val="0"/>
                                <w:sz w:val="24"/>
                                <w:highlight w:val="yellow"/>
                              </w:rPr>
                              <w:t>在文献之后：专著</w:t>
                            </w:r>
                            <w:r>
                              <w:rPr>
                                <w:rFonts w:ascii="Times New Roman" w:eastAsia="宋体" w:hAnsi="Times New Roman" w:cs="Times New Roman" w:hint="eastAsia"/>
                                <w:b/>
                                <w:bCs/>
                                <w:color w:val="FF0000"/>
                                <w:kern w:val="0"/>
                                <w:sz w:val="24"/>
                                <w:highlight w:val="yellow"/>
                              </w:rPr>
                              <w:t xml:space="preserve">[M] </w:t>
                            </w:r>
                            <w:r>
                              <w:rPr>
                                <w:rFonts w:ascii="Times New Roman" w:eastAsia="宋体" w:hAnsi="Times New Roman" w:cs="Times New Roman" w:hint="eastAsia"/>
                                <w:b/>
                                <w:bCs/>
                                <w:color w:val="FF0000"/>
                                <w:kern w:val="0"/>
                                <w:sz w:val="24"/>
                                <w:highlight w:val="yellow"/>
                              </w:rPr>
                              <w:t>；学位论文</w:t>
                            </w:r>
                            <w:r>
                              <w:rPr>
                                <w:rFonts w:ascii="Times New Roman" w:eastAsia="宋体" w:hAnsi="Times New Roman" w:cs="Times New Roman" w:hint="eastAsia"/>
                                <w:b/>
                                <w:bCs/>
                                <w:color w:val="FF0000"/>
                                <w:kern w:val="0"/>
                                <w:sz w:val="24"/>
                                <w:highlight w:val="yellow"/>
                              </w:rPr>
                              <w:t>[D]</w:t>
                            </w:r>
                            <w:r>
                              <w:rPr>
                                <w:rFonts w:ascii="Times New Roman" w:eastAsia="宋体" w:hAnsi="Times New Roman" w:cs="Times New Roman" w:hint="eastAsia"/>
                                <w:b/>
                                <w:bCs/>
                                <w:color w:val="FF0000"/>
                                <w:kern w:val="0"/>
                                <w:sz w:val="24"/>
                                <w:highlight w:val="yellow"/>
                              </w:rPr>
                              <w:t>；论文集</w:t>
                            </w:r>
                            <w:r>
                              <w:rPr>
                                <w:rFonts w:ascii="Times New Roman" w:eastAsia="宋体" w:hAnsi="Times New Roman" w:cs="Times New Roman" w:hint="eastAsia"/>
                                <w:b/>
                                <w:bCs/>
                                <w:color w:val="FF0000"/>
                                <w:kern w:val="0"/>
                                <w:sz w:val="24"/>
                                <w:highlight w:val="yellow"/>
                              </w:rPr>
                              <w:t xml:space="preserve">[C] </w:t>
                            </w:r>
                            <w:r>
                              <w:rPr>
                                <w:rFonts w:ascii="Times New Roman" w:eastAsia="宋体" w:hAnsi="Times New Roman" w:cs="Times New Roman" w:hint="eastAsia"/>
                                <w:b/>
                                <w:bCs/>
                                <w:color w:val="FF0000"/>
                                <w:kern w:val="0"/>
                                <w:sz w:val="24"/>
                                <w:highlight w:val="yellow"/>
                              </w:rPr>
                              <w:t>；报纸文章</w:t>
                            </w:r>
                            <w:r>
                              <w:rPr>
                                <w:rFonts w:ascii="Times New Roman" w:eastAsia="宋体" w:hAnsi="Times New Roman" w:cs="Times New Roman" w:hint="eastAsia"/>
                                <w:b/>
                                <w:bCs/>
                                <w:color w:val="FF0000"/>
                                <w:kern w:val="0"/>
                                <w:sz w:val="24"/>
                                <w:highlight w:val="yellow"/>
                              </w:rPr>
                              <w:t>[N]</w:t>
                            </w:r>
                            <w:r>
                              <w:rPr>
                                <w:rFonts w:ascii="Times New Roman" w:eastAsia="宋体" w:hAnsi="Times New Roman" w:cs="Times New Roman" w:hint="eastAsia"/>
                                <w:b/>
                                <w:bCs/>
                                <w:color w:val="FF0000"/>
                                <w:kern w:val="0"/>
                                <w:sz w:val="24"/>
                                <w:highlight w:val="yellow"/>
                              </w:rPr>
                              <w:t>；期刊文章</w:t>
                            </w:r>
                            <w:r>
                              <w:rPr>
                                <w:rFonts w:ascii="Times New Roman" w:eastAsia="宋体" w:hAnsi="Times New Roman" w:cs="Times New Roman" w:hint="eastAsia"/>
                                <w:b/>
                                <w:bCs/>
                                <w:color w:val="FF0000"/>
                                <w:kern w:val="0"/>
                                <w:sz w:val="24"/>
                                <w:highlight w:val="yellow"/>
                              </w:rPr>
                              <w:t xml:space="preserve">[J] </w:t>
                            </w:r>
                            <w:r>
                              <w:rPr>
                                <w:rFonts w:ascii="Times New Roman" w:eastAsia="宋体" w:hAnsi="Times New Roman" w:cs="Times New Roman" w:hint="eastAsia"/>
                                <w:b/>
                                <w:bCs/>
                                <w:color w:val="FF0000"/>
                                <w:kern w:val="0"/>
                                <w:sz w:val="24"/>
                                <w:highlight w:val="yellow"/>
                              </w:rPr>
                              <w:t>；报告</w:t>
                            </w:r>
                            <w:r>
                              <w:rPr>
                                <w:rFonts w:ascii="Times New Roman" w:eastAsia="宋体" w:hAnsi="Times New Roman" w:cs="Times New Roman" w:hint="eastAsia"/>
                                <w:b/>
                                <w:bCs/>
                                <w:color w:val="FF0000"/>
                                <w:kern w:val="0"/>
                                <w:sz w:val="24"/>
                                <w:highlight w:val="yellow"/>
                              </w:rPr>
                              <w:t>[R]</w:t>
                            </w:r>
                            <w:r>
                              <w:rPr>
                                <w:rFonts w:ascii="Times New Roman" w:eastAsia="宋体" w:hAnsi="Times New Roman" w:cs="Times New Roman" w:hint="eastAsia"/>
                                <w:b/>
                                <w:bCs/>
                                <w:color w:val="FF0000"/>
                                <w:kern w:val="0"/>
                                <w:sz w:val="24"/>
                                <w:highlight w:val="yellow"/>
                              </w:rPr>
                              <w:t>；专利</w:t>
                            </w:r>
                            <w:r>
                              <w:rPr>
                                <w:rFonts w:ascii="Times New Roman" w:eastAsia="宋体" w:hAnsi="Times New Roman" w:cs="Times New Roman" w:hint="eastAsia"/>
                                <w:b/>
                                <w:bCs/>
                                <w:color w:val="FF0000"/>
                                <w:kern w:val="0"/>
                                <w:sz w:val="24"/>
                                <w:highlight w:val="yellow"/>
                              </w:rPr>
                              <w:t>[P]</w:t>
                            </w:r>
                            <w:r>
                              <w:rPr>
                                <w:rFonts w:ascii="Times New Roman" w:eastAsia="宋体" w:hAnsi="Times New Roman" w:cs="Times New Roman" w:hint="eastAsia"/>
                                <w:b/>
                                <w:bCs/>
                                <w:color w:val="FF0000"/>
                                <w:kern w:val="0"/>
                                <w:sz w:val="24"/>
                                <w:highlight w:val="yellow"/>
                              </w:rPr>
                              <w:t>；专著、论文集的析出文献</w:t>
                            </w:r>
                            <w:r>
                              <w:rPr>
                                <w:rFonts w:ascii="Times New Roman" w:eastAsia="宋体" w:hAnsi="Times New Roman" w:cs="Times New Roman" w:hint="eastAsia"/>
                                <w:b/>
                                <w:bCs/>
                                <w:color w:val="FF0000"/>
                                <w:kern w:val="0"/>
                                <w:sz w:val="24"/>
                                <w:highlight w:val="yellow"/>
                              </w:rPr>
                              <w:t xml:space="preserve">[A] </w:t>
                            </w:r>
                            <w:r>
                              <w:rPr>
                                <w:rFonts w:ascii="Times New Roman" w:eastAsia="宋体" w:hAnsi="Times New Roman" w:cs="Times New Roman" w:hint="eastAsia"/>
                                <w:b/>
                                <w:bCs/>
                                <w:color w:val="FF0000"/>
                                <w:kern w:val="0"/>
                                <w:sz w:val="24"/>
                                <w:highlight w:val="yellow"/>
                              </w:rPr>
                              <w:t>；其他未说明文件</w:t>
                            </w:r>
                            <w:r>
                              <w:rPr>
                                <w:rFonts w:ascii="Times New Roman" w:eastAsia="宋体" w:hAnsi="Times New Roman" w:cs="Times New Roman" w:hint="eastAsia"/>
                                <w:b/>
                                <w:bCs/>
                                <w:color w:val="FF0000"/>
                                <w:kern w:val="0"/>
                                <w:sz w:val="24"/>
                                <w:highlight w:val="yellow"/>
                              </w:rPr>
                              <w:t xml:space="preserve">[Z] </w:t>
                            </w:r>
                            <w:r>
                              <w:rPr>
                                <w:rFonts w:ascii="Times New Roman" w:eastAsia="宋体" w:hAnsi="Times New Roman" w:cs="Times New Roman" w:hint="eastAsia"/>
                                <w:b/>
                                <w:bCs/>
                                <w:color w:val="FF0000"/>
                                <w:kern w:val="0"/>
                                <w:sz w:val="24"/>
                                <w:highlight w:val="yellow"/>
                              </w:rPr>
                              <w:t>；</w:t>
                            </w:r>
                          </w:p>
                          <w:p w:rsidR="00103983" w:rsidRDefault="008121FC">
                            <w:pPr>
                              <w:adjustRightInd w:val="0"/>
                              <w:snapToGrid w:val="0"/>
                              <w:spacing w:line="360" w:lineRule="auto"/>
                              <w:jc w:val="left"/>
                              <w:rPr>
                                <w:rFonts w:ascii="Times New Roman" w:eastAsia="宋体" w:hAnsi="Times New Roman" w:cs="Times New Roman"/>
                                <w:b/>
                                <w:bCs/>
                                <w:color w:val="FF0000"/>
                                <w:kern w:val="0"/>
                                <w:sz w:val="24"/>
                                <w:highlight w:val="yellow"/>
                              </w:rPr>
                            </w:pPr>
                            <w:r>
                              <w:rPr>
                                <w:rFonts w:ascii="Times New Roman" w:eastAsia="宋体" w:hAnsi="Times New Roman" w:cs="Times New Roman" w:hint="eastAsia"/>
                                <w:b/>
                                <w:bCs/>
                                <w:color w:val="FF0000"/>
                                <w:kern w:val="0"/>
                                <w:sz w:val="24"/>
                                <w:highlight w:val="yellow"/>
                              </w:rPr>
                              <w:t>电子文献中光盘图书</w:t>
                            </w:r>
                            <w:r>
                              <w:rPr>
                                <w:rFonts w:ascii="Times New Roman" w:eastAsia="宋体" w:hAnsi="Times New Roman" w:cs="Times New Roman" w:hint="eastAsia"/>
                                <w:b/>
                                <w:bCs/>
                                <w:color w:val="FF0000"/>
                                <w:kern w:val="0"/>
                                <w:sz w:val="24"/>
                                <w:highlight w:val="yellow"/>
                              </w:rPr>
                              <w:t>[M/CD]</w:t>
                            </w:r>
                            <w:r>
                              <w:rPr>
                                <w:rFonts w:ascii="Times New Roman" w:eastAsia="宋体" w:hAnsi="Times New Roman" w:cs="Times New Roman" w:hint="eastAsia"/>
                                <w:b/>
                                <w:bCs/>
                                <w:color w:val="FF0000"/>
                                <w:kern w:val="0"/>
                                <w:sz w:val="24"/>
                                <w:highlight w:val="yellow"/>
                              </w:rPr>
                              <w:t>；网上期刊</w:t>
                            </w:r>
                            <w:r>
                              <w:rPr>
                                <w:rFonts w:ascii="Times New Roman" w:eastAsia="宋体" w:hAnsi="Times New Roman" w:cs="Times New Roman" w:hint="eastAsia"/>
                                <w:b/>
                                <w:bCs/>
                                <w:color w:val="FF0000"/>
                                <w:kern w:val="0"/>
                                <w:sz w:val="24"/>
                                <w:highlight w:val="yellow"/>
                              </w:rPr>
                              <w:t>[J/OL]</w:t>
                            </w:r>
                            <w:r>
                              <w:rPr>
                                <w:rFonts w:ascii="Times New Roman" w:eastAsia="宋体" w:hAnsi="Times New Roman" w:cs="Times New Roman" w:hint="eastAsia"/>
                                <w:b/>
                                <w:bCs/>
                                <w:color w:val="FF0000"/>
                                <w:kern w:val="0"/>
                                <w:sz w:val="24"/>
                                <w:highlight w:val="yellow"/>
                              </w:rPr>
                              <w:t>；联机网上数据库（</w:t>
                            </w:r>
                            <w:r>
                              <w:rPr>
                                <w:rFonts w:ascii="Times New Roman" w:eastAsia="宋体" w:hAnsi="Times New Roman" w:cs="Times New Roman" w:hint="eastAsia"/>
                                <w:b/>
                                <w:bCs/>
                                <w:color w:val="FF0000"/>
                                <w:kern w:val="0"/>
                                <w:sz w:val="24"/>
                                <w:highlight w:val="yellow"/>
                              </w:rPr>
                              <w:t>database online</w:t>
                            </w:r>
                            <w:r>
                              <w:rPr>
                                <w:rFonts w:ascii="Times New Roman" w:eastAsia="宋体" w:hAnsi="Times New Roman" w:cs="Times New Roman" w:hint="eastAsia"/>
                                <w:b/>
                                <w:bCs/>
                                <w:color w:val="FF0000"/>
                                <w:kern w:val="0"/>
                                <w:sz w:val="24"/>
                                <w:highlight w:val="yellow"/>
                              </w:rPr>
                              <w: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文本框 10" o:spid="_x0000_s1065" type="#_x0000_t202" style="position:absolute;margin-left:9pt;margin-top:9.15pt;width:2in;height:2in;z-index:2615121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" fillcolor="white [3201]" strokeweight=".5pt">
                <v:textbox style="mso-fit-shape-to-text:t">
                  <w:txbxContent>
                    <w:p w:rsidR="00103983" w:rsidRDefault="008121FC">
                      <w:pPr>
                        <w:adjustRightInd w:val="0"/>
                        <w:snapToGrid w:val="0"/>
                        <w:spacing w:line="360" w:lineRule="auto"/>
                        <w:jc w:val="left"/>
                        <w:rPr>
                          <w:rFonts w:ascii="Times New Roman" w:eastAsia="宋体" w:hAnsi="Times New Roman" w:cs="Times New Roman"/>
                          <w:b/>
                          <w:bCs/>
                          <w:color w:val="FF0000"/>
                          <w:kern w:val="0"/>
                          <w:sz w:val="24"/>
                          <w:highlight w:val="yellow"/>
                        </w:rPr>
                      </w:pPr>
                      <w:r>
                        <w:rPr>
                          <w:rFonts w:ascii="Times New Roman" w:eastAsia="宋体" w:hAnsi="Times New Roman" w:cs="Times New Roman" w:hint="eastAsia"/>
                          <w:b/>
                          <w:bCs/>
                          <w:color w:val="FF0000"/>
                          <w:kern w:val="0"/>
                          <w:sz w:val="24"/>
                          <w:highlight w:val="yellow"/>
                        </w:rPr>
                        <w:t>将各文献的类型代号（即文献英文名的首字母）注明</w:t>
                      </w:r>
                    </w:p>
                    <w:p w:rsidR="00103983" w:rsidRDefault="008121FC">
                      <w:pPr>
                        <w:adjustRightInd w:val="0"/>
                        <w:snapToGrid w:val="0"/>
                        <w:spacing w:line="360" w:lineRule="auto"/>
                        <w:jc w:val="left"/>
                        <w:rPr>
                          <w:rFonts w:ascii="Times New Roman" w:eastAsia="宋体" w:hAnsi="Times New Roman" w:cs="Times New Roman"/>
                          <w:b/>
                          <w:bCs/>
                          <w:color w:val="FF0000"/>
                          <w:kern w:val="0"/>
                          <w:sz w:val="24"/>
                          <w:highlight w:val="yellow"/>
                        </w:rPr>
                      </w:pPr>
                      <w:r>
                        <w:rPr>
                          <w:rFonts w:ascii="Times New Roman" w:eastAsia="宋体" w:hAnsi="Times New Roman" w:cs="Times New Roman" w:hint="eastAsia"/>
                          <w:b/>
                          <w:bCs/>
                          <w:color w:val="FF0000"/>
                          <w:kern w:val="0"/>
                          <w:sz w:val="24"/>
                          <w:highlight w:val="yellow"/>
                        </w:rPr>
                        <w:t>在文献之后：专著</w:t>
                      </w:r>
                      <w:r>
                        <w:rPr>
                          <w:rFonts w:ascii="Times New Roman" w:eastAsia="宋体" w:hAnsi="Times New Roman" w:cs="Times New Roman" w:hint="eastAsia"/>
                          <w:b/>
                          <w:bCs/>
                          <w:color w:val="FF0000"/>
                          <w:kern w:val="0"/>
                          <w:sz w:val="24"/>
                          <w:highlight w:val="yellow"/>
                        </w:rPr>
                        <w:t xml:space="preserve">[M] </w:t>
                      </w:r>
                      <w:r>
                        <w:rPr>
                          <w:rFonts w:ascii="Times New Roman" w:eastAsia="宋体" w:hAnsi="Times New Roman" w:cs="Times New Roman" w:hint="eastAsia"/>
                          <w:b/>
                          <w:bCs/>
                          <w:color w:val="FF0000"/>
                          <w:kern w:val="0"/>
                          <w:sz w:val="24"/>
                          <w:highlight w:val="yellow"/>
                        </w:rPr>
                        <w:t>；学位论文</w:t>
                      </w:r>
                      <w:r>
                        <w:rPr>
                          <w:rFonts w:ascii="Times New Roman" w:eastAsia="宋体" w:hAnsi="Times New Roman" w:cs="Times New Roman" w:hint="eastAsia"/>
                          <w:b/>
                          <w:bCs/>
                          <w:color w:val="FF0000"/>
                          <w:kern w:val="0"/>
                          <w:sz w:val="24"/>
                          <w:highlight w:val="yellow"/>
                        </w:rPr>
                        <w:t>[D]</w:t>
                      </w:r>
                      <w:r>
                        <w:rPr>
                          <w:rFonts w:ascii="Times New Roman" w:eastAsia="宋体" w:hAnsi="Times New Roman" w:cs="Times New Roman" w:hint="eastAsia"/>
                          <w:b/>
                          <w:bCs/>
                          <w:color w:val="FF0000"/>
                          <w:kern w:val="0"/>
                          <w:sz w:val="24"/>
                          <w:highlight w:val="yellow"/>
                        </w:rPr>
                        <w:t>；论文集</w:t>
                      </w:r>
                      <w:r>
                        <w:rPr>
                          <w:rFonts w:ascii="Times New Roman" w:eastAsia="宋体" w:hAnsi="Times New Roman" w:cs="Times New Roman" w:hint="eastAsia"/>
                          <w:b/>
                          <w:bCs/>
                          <w:color w:val="FF0000"/>
                          <w:kern w:val="0"/>
                          <w:sz w:val="24"/>
                          <w:highlight w:val="yellow"/>
                        </w:rPr>
                        <w:t xml:space="preserve">[C] </w:t>
                      </w:r>
                      <w:r>
                        <w:rPr>
                          <w:rFonts w:ascii="Times New Roman" w:eastAsia="宋体" w:hAnsi="Times New Roman" w:cs="Times New Roman" w:hint="eastAsia"/>
                          <w:b/>
                          <w:bCs/>
                          <w:color w:val="FF0000"/>
                          <w:kern w:val="0"/>
                          <w:sz w:val="24"/>
                          <w:highlight w:val="yellow"/>
                        </w:rPr>
                        <w:t>；报纸文章</w:t>
                      </w:r>
                      <w:r>
                        <w:rPr>
                          <w:rFonts w:ascii="Times New Roman" w:eastAsia="宋体" w:hAnsi="Times New Roman" w:cs="Times New Roman" w:hint="eastAsia"/>
                          <w:b/>
                          <w:bCs/>
                          <w:color w:val="FF0000"/>
                          <w:kern w:val="0"/>
                          <w:sz w:val="24"/>
                          <w:highlight w:val="yellow"/>
                        </w:rPr>
                        <w:t>[N]</w:t>
                      </w:r>
                      <w:r>
                        <w:rPr>
                          <w:rFonts w:ascii="Times New Roman" w:eastAsia="宋体" w:hAnsi="Times New Roman" w:cs="Times New Roman" w:hint="eastAsia"/>
                          <w:b/>
                          <w:bCs/>
                          <w:color w:val="FF0000"/>
                          <w:kern w:val="0"/>
                          <w:sz w:val="24"/>
                          <w:highlight w:val="yellow"/>
                        </w:rPr>
                        <w:t>；期刊文章</w:t>
                      </w:r>
                      <w:r>
                        <w:rPr>
                          <w:rFonts w:ascii="Times New Roman" w:eastAsia="宋体" w:hAnsi="Times New Roman" w:cs="Times New Roman" w:hint="eastAsia"/>
                          <w:b/>
                          <w:bCs/>
                          <w:color w:val="FF0000"/>
                          <w:kern w:val="0"/>
                          <w:sz w:val="24"/>
                          <w:highlight w:val="yellow"/>
                        </w:rPr>
                        <w:t xml:space="preserve">[J] </w:t>
                      </w:r>
                      <w:r>
                        <w:rPr>
                          <w:rFonts w:ascii="Times New Roman" w:eastAsia="宋体" w:hAnsi="Times New Roman" w:cs="Times New Roman" w:hint="eastAsia"/>
                          <w:b/>
                          <w:bCs/>
                          <w:color w:val="FF0000"/>
                          <w:kern w:val="0"/>
                          <w:sz w:val="24"/>
                          <w:highlight w:val="yellow"/>
                        </w:rPr>
                        <w:t>；报告</w:t>
                      </w:r>
                      <w:r>
                        <w:rPr>
                          <w:rFonts w:ascii="Times New Roman" w:eastAsia="宋体" w:hAnsi="Times New Roman" w:cs="Times New Roman" w:hint="eastAsia"/>
                          <w:b/>
                          <w:bCs/>
                          <w:color w:val="FF0000"/>
                          <w:kern w:val="0"/>
                          <w:sz w:val="24"/>
                          <w:highlight w:val="yellow"/>
                        </w:rPr>
                        <w:t>[R]</w:t>
                      </w:r>
                      <w:r>
                        <w:rPr>
                          <w:rFonts w:ascii="Times New Roman" w:eastAsia="宋体" w:hAnsi="Times New Roman" w:cs="Times New Roman" w:hint="eastAsia"/>
                          <w:b/>
                          <w:bCs/>
                          <w:color w:val="FF0000"/>
                          <w:kern w:val="0"/>
                          <w:sz w:val="24"/>
                          <w:highlight w:val="yellow"/>
                        </w:rPr>
                        <w:t>；专利</w:t>
                      </w:r>
                      <w:r>
                        <w:rPr>
                          <w:rFonts w:ascii="Times New Roman" w:eastAsia="宋体" w:hAnsi="Times New Roman" w:cs="Times New Roman" w:hint="eastAsia"/>
                          <w:b/>
                          <w:bCs/>
                          <w:color w:val="FF0000"/>
                          <w:kern w:val="0"/>
                          <w:sz w:val="24"/>
                          <w:highlight w:val="yellow"/>
                        </w:rPr>
                        <w:t>[P]</w:t>
                      </w:r>
                      <w:r>
                        <w:rPr>
                          <w:rFonts w:ascii="Times New Roman" w:eastAsia="宋体" w:hAnsi="Times New Roman" w:cs="Times New Roman" w:hint="eastAsia"/>
                          <w:b/>
                          <w:bCs/>
                          <w:color w:val="FF0000"/>
                          <w:kern w:val="0"/>
                          <w:sz w:val="24"/>
                          <w:highlight w:val="yellow"/>
                        </w:rPr>
                        <w:t>；专著、论文集的析出文献</w:t>
                      </w:r>
                      <w:r>
                        <w:rPr>
                          <w:rFonts w:ascii="Times New Roman" w:eastAsia="宋体" w:hAnsi="Times New Roman" w:cs="Times New Roman" w:hint="eastAsia"/>
                          <w:b/>
                          <w:bCs/>
                          <w:color w:val="FF0000"/>
                          <w:kern w:val="0"/>
                          <w:sz w:val="24"/>
                          <w:highlight w:val="yellow"/>
                        </w:rPr>
                        <w:t xml:space="preserve">[A] </w:t>
                      </w:r>
                      <w:r>
                        <w:rPr>
                          <w:rFonts w:ascii="Times New Roman" w:eastAsia="宋体" w:hAnsi="Times New Roman" w:cs="Times New Roman" w:hint="eastAsia"/>
                          <w:b/>
                          <w:bCs/>
                          <w:color w:val="FF0000"/>
                          <w:kern w:val="0"/>
                          <w:sz w:val="24"/>
                          <w:highlight w:val="yellow"/>
                        </w:rPr>
                        <w:t>；其他未说明文件</w:t>
                      </w:r>
                      <w:r>
                        <w:rPr>
                          <w:rFonts w:ascii="Times New Roman" w:eastAsia="宋体" w:hAnsi="Times New Roman" w:cs="Times New Roman" w:hint="eastAsia"/>
                          <w:b/>
                          <w:bCs/>
                          <w:color w:val="FF0000"/>
                          <w:kern w:val="0"/>
                          <w:sz w:val="24"/>
                          <w:highlight w:val="yellow"/>
                        </w:rPr>
                        <w:t xml:space="preserve">[Z] </w:t>
                      </w:r>
                      <w:r>
                        <w:rPr>
                          <w:rFonts w:ascii="Times New Roman" w:eastAsia="宋体" w:hAnsi="Times New Roman" w:cs="Times New Roman" w:hint="eastAsia"/>
                          <w:b/>
                          <w:bCs/>
                          <w:color w:val="FF0000"/>
                          <w:kern w:val="0"/>
                          <w:sz w:val="24"/>
                          <w:highlight w:val="yellow"/>
                        </w:rPr>
                        <w:t>；</w:t>
                      </w:r>
                    </w:p>
                    <w:p w:rsidR="00103983" w:rsidRDefault="008121FC">
                      <w:pPr>
                        <w:adjustRightInd w:val="0"/>
                        <w:snapToGrid w:val="0"/>
                        <w:spacing w:line="360" w:lineRule="auto"/>
                        <w:jc w:val="left"/>
                        <w:rPr>
                          <w:rFonts w:ascii="Times New Roman" w:eastAsia="宋体" w:hAnsi="Times New Roman" w:cs="Times New Roman"/>
                          <w:b/>
                          <w:bCs/>
                          <w:color w:val="FF0000"/>
                          <w:kern w:val="0"/>
                          <w:sz w:val="24"/>
                          <w:highlight w:val="yellow"/>
                        </w:rPr>
                      </w:pPr>
                      <w:r>
                        <w:rPr>
                          <w:rFonts w:ascii="Times New Roman" w:eastAsia="宋体" w:hAnsi="Times New Roman" w:cs="Times New Roman" w:hint="eastAsia"/>
                          <w:b/>
                          <w:bCs/>
                          <w:color w:val="FF0000"/>
                          <w:kern w:val="0"/>
                          <w:sz w:val="24"/>
                          <w:highlight w:val="yellow"/>
                        </w:rPr>
                        <w:t>电子文献中光盘图书</w:t>
                      </w:r>
                      <w:r>
                        <w:rPr>
                          <w:rFonts w:ascii="Times New Roman" w:eastAsia="宋体" w:hAnsi="Times New Roman" w:cs="Times New Roman" w:hint="eastAsia"/>
                          <w:b/>
                          <w:bCs/>
                          <w:color w:val="FF0000"/>
                          <w:kern w:val="0"/>
                          <w:sz w:val="24"/>
                          <w:highlight w:val="yellow"/>
                        </w:rPr>
                        <w:t>[M/CD]</w:t>
                      </w:r>
                      <w:r>
                        <w:rPr>
                          <w:rFonts w:ascii="Times New Roman" w:eastAsia="宋体" w:hAnsi="Times New Roman" w:cs="Times New Roman" w:hint="eastAsia"/>
                          <w:b/>
                          <w:bCs/>
                          <w:color w:val="FF0000"/>
                          <w:kern w:val="0"/>
                          <w:sz w:val="24"/>
                          <w:highlight w:val="yellow"/>
                        </w:rPr>
                        <w:t>；网上期刊</w:t>
                      </w:r>
                      <w:r>
                        <w:rPr>
                          <w:rFonts w:ascii="Times New Roman" w:eastAsia="宋体" w:hAnsi="Times New Roman" w:cs="Times New Roman" w:hint="eastAsia"/>
                          <w:b/>
                          <w:bCs/>
                          <w:color w:val="FF0000"/>
                          <w:kern w:val="0"/>
                          <w:sz w:val="24"/>
                          <w:highlight w:val="yellow"/>
                        </w:rPr>
                        <w:t>[J/OL]</w:t>
                      </w:r>
                      <w:r>
                        <w:rPr>
                          <w:rFonts w:ascii="Times New Roman" w:eastAsia="宋体" w:hAnsi="Times New Roman" w:cs="Times New Roman" w:hint="eastAsia"/>
                          <w:b/>
                          <w:bCs/>
                          <w:color w:val="FF0000"/>
                          <w:kern w:val="0"/>
                          <w:sz w:val="24"/>
                          <w:highlight w:val="yellow"/>
                        </w:rPr>
                        <w:t>；联机网上数据库（</w:t>
                      </w:r>
                      <w:r>
                        <w:rPr>
                          <w:rFonts w:ascii="Times New Roman" w:eastAsia="宋体" w:hAnsi="Times New Roman" w:cs="Times New Roman" w:hint="eastAsia"/>
                          <w:b/>
                          <w:bCs/>
                          <w:color w:val="FF0000"/>
                          <w:kern w:val="0"/>
                          <w:sz w:val="24"/>
                          <w:highlight w:val="yellow"/>
                        </w:rPr>
                        <w:t>database online</w:t>
                      </w:r>
                      <w:r>
                        <w:rPr>
                          <w:rFonts w:ascii="Times New Roman" w:eastAsia="宋体" w:hAnsi="Times New Roman" w:cs="Times New Roman" w:hint="eastAsia"/>
                          <w:b/>
                          <w:bCs/>
                          <w:color w:val="FF0000"/>
                          <w:kern w:val="0"/>
                          <w:sz w:val="24"/>
                          <w:highlight w:val="yellow"/>
                        </w:rPr>
                        <w:t>）</w:t>
                      </w:r>
                    </w:p>
                  </w:txbxContent>
                </v:textbox>
                <w10:wrap type="square"/>
              </v:shape>
            </w:pict>
          </mc:Fallback>
        </mc:AlternateContent>
      </w:r>
    </w:p>
    <w:p w:rsidR="00103983" w:rsidRDefault="00103983">
      <w:pPr>
        <w:adjustRightInd w:val="0"/>
        <w:snapToGrid w:val="0"/>
        <w:spacing w:line="360" w:lineRule="auto"/>
        <w:jc w:val="left"/>
        <w:rPr>
          <w:rFonts w:ascii="Times New Roman" w:eastAsia="宋体" w:hAnsi="Times New Roman" w:cs="Times New Roman"/>
          <w:b/>
          <w:bCs/>
          <w:sz w:val="28"/>
          <w:szCs w:val="28"/>
        </w:rPr>
      </w:pPr>
    </w:p>
    <w:p w:rsidR="00103983" w:rsidRDefault="00103983" w:rsidP="00096480">
      <w:pPr>
        <w:spacing w:line="320" w:lineRule="exact"/>
        <w:ind w:firstLineChars="200" w:firstLine="480"/>
        <w:rPr>
          <w:rFonts w:ascii="Times New Roman" w:eastAsia="宋体" w:hAnsi="Times New Roman" w:cs="Times New Roman"/>
          <w:kern w:val="0"/>
          <w:sz w:val="24"/>
        </w:rPr>
      </w:pPr>
    </w:p>
    <w:p w:rsidR="00103983" w:rsidRDefault="00103983">
      <w:pPr>
        <w:adjustRightInd w:val="0"/>
        <w:snapToGrid w:val="0"/>
        <w:spacing w:line="360" w:lineRule="auto"/>
        <w:jc w:val="left"/>
        <w:rPr>
          <w:rFonts w:ascii="Times New Roman" w:eastAsia="宋体" w:hAnsi="Times New Roman" w:cs="Times New Roman"/>
          <w:b/>
          <w:bCs/>
          <w:sz w:val="28"/>
          <w:szCs w:val="28"/>
        </w:rPr>
      </w:pPr>
    </w:p>
    <w:p w:rsidR="00103983" w:rsidRDefault="00103983">
      <w:pPr>
        <w:adjustRightInd w:val="0"/>
        <w:snapToGrid w:val="0"/>
        <w:spacing w:line="360" w:lineRule="auto"/>
        <w:jc w:val="left"/>
        <w:rPr>
          <w:rFonts w:ascii="Times New Roman" w:eastAsia="宋体" w:hAnsi="Times New Roman" w:cs="Times New Roman"/>
          <w:b/>
          <w:bCs/>
          <w:sz w:val="28"/>
          <w:szCs w:val="28"/>
        </w:rPr>
      </w:pPr>
    </w:p>
    <w:p w:rsidR="00103983" w:rsidRDefault="00103983">
      <w:pPr>
        <w:adjustRightInd w:val="0"/>
        <w:snapToGrid w:val="0"/>
        <w:spacing w:line="360" w:lineRule="auto"/>
        <w:jc w:val="left"/>
        <w:rPr>
          <w:rFonts w:ascii="Times New Roman" w:eastAsia="宋体" w:hAnsi="Times New Roman" w:cs="Times New Roman"/>
          <w:b/>
          <w:bCs/>
          <w:sz w:val="28"/>
          <w:szCs w:val="28"/>
        </w:rPr>
      </w:pPr>
    </w:p>
    <w:p w:rsidR="00103983" w:rsidRDefault="00103983">
      <w:pPr>
        <w:adjustRightInd w:val="0"/>
        <w:snapToGrid w:val="0"/>
        <w:spacing w:line="360" w:lineRule="auto"/>
        <w:jc w:val="left"/>
        <w:rPr>
          <w:rFonts w:ascii="Times New Roman" w:eastAsia="宋体" w:hAnsi="Times New Roman" w:cs="Times New Roman"/>
          <w:b/>
          <w:bCs/>
          <w:sz w:val="28"/>
          <w:szCs w:val="28"/>
        </w:rPr>
      </w:pPr>
    </w:p>
    <w:p w:rsidR="00103983" w:rsidRDefault="00103983">
      <w:pPr>
        <w:adjustRightInd w:val="0"/>
        <w:snapToGrid w:val="0"/>
        <w:spacing w:line="360" w:lineRule="auto"/>
        <w:jc w:val="left"/>
        <w:rPr>
          <w:rFonts w:ascii="Times New Roman" w:eastAsia="宋体" w:hAnsi="Times New Roman" w:cs="Times New Roman"/>
          <w:b/>
          <w:bCs/>
          <w:sz w:val="28"/>
          <w:szCs w:val="28"/>
        </w:rPr>
      </w:pPr>
    </w:p>
    <w:p w:rsidR="00103983" w:rsidRDefault="00103983">
      <w:pPr>
        <w:adjustRightInd w:val="0"/>
        <w:snapToGrid w:val="0"/>
        <w:spacing w:line="360" w:lineRule="auto"/>
        <w:jc w:val="left"/>
        <w:rPr>
          <w:rFonts w:ascii="Times New Roman" w:eastAsia="宋体" w:hAnsi="Times New Roman" w:cs="Times New Roman"/>
          <w:b/>
          <w:bCs/>
          <w:sz w:val="28"/>
          <w:szCs w:val="28"/>
        </w:rPr>
      </w:pPr>
    </w:p>
    <w:p w:rsidR="00103983" w:rsidRDefault="00103983">
      <w:pPr>
        <w:adjustRightInd w:val="0"/>
        <w:snapToGrid w:val="0"/>
        <w:spacing w:line="360" w:lineRule="auto"/>
        <w:jc w:val="left"/>
        <w:rPr>
          <w:rFonts w:ascii="Times New Roman" w:eastAsia="宋体" w:hAnsi="Times New Roman" w:cs="Times New Roman"/>
          <w:b/>
          <w:bCs/>
          <w:sz w:val="28"/>
          <w:szCs w:val="28"/>
        </w:rPr>
      </w:pPr>
    </w:p>
    <w:p w:rsidR="00103983" w:rsidRDefault="00103983">
      <w:pPr>
        <w:adjustRightInd w:val="0"/>
        <w:snapToGrid w:val="0"/>
        <w:spacing w:line="360" w:lineRule="auto"/>
        <w:jc w:val="left"/>
        <w:rPr>
          <w:rFonts w:ascii="Times New Roman" w:eastAsia="宋体" w:hAnsi="Times New Roman" w:cs="Times New Roman"/>
          <w:b/>
          <w:bCs/>
          <w:sz w:val="28"/>
          <w:szCs w:val="28"/>
        </w:rPr>
      </w:pPr>
    </w:p>
    <w:p w:rsidR="00103983" w:rsidRDefault="008121FC">
      <w:pPr>
        <w:pStyle w:val="1"/>
        <w:spacing w:before="260" w:after="260" w:line="400" w:lineRule="exact"/>
        <w:jc w:val="center"/>
        <w:rPr>
          <w:rFonts w:ascii="Times New Roman" w:eastAsia="宋体" w:hAnsi="Times New Roman" w:cs="Times New Roman"/>
          <w:szCs w:val="28"/>
        </w:rPr>
      </w:pPr>
      <w:bookmarkStart w:id="107" w:name="_Toc72430757"/>
      <w:bookmarkStart w:id="108" w:name="_Toc72836900"/>
      <w:bookmarkStart w:id="109" w:name="_Toc72836991"/>
      <w:bookmarkStart w:id="110" w:name="_Toc72432667"/>
      <w:bookmarkStart w:id="111" w:name="_Toc107566418"/>
      <w:r>
        <w:rPr>
          <w:rFonts w:ascii="Times New Roman" w:hAnsi="Times New Roman" w:cs="Times New Roman"/>
          <w:b w:val="0"/>
          <w:bCs w:val="0"/>
          <w:noProof/>
        </w:rPr>
        <mc:AlternateContent>
          <mc:Choice Requires="wps">
            <w:drawing>
              <wp:anchor distT="0" distB="0" distL="114300" distR="114300" simplePos="0" relativeHeight="251736064" behindDoc="0" locked="0" layoutInCell="1" allowOverlap="1">
                <wp:simplePos x="0" y="0"/>
                <wp:positionH relativeFrom="column">
                  <wp:posOffset>4086860</wp:posOffset>
                </wp:positionH>
                <wp:positionV relativeFrom="paragraph">
                  <wp:posOffset>-309880</wp:posOffset>
                </wp:positionV>
                <wp:extent cx="1162050" cy="495300"/>
                <wp:effectExtent l="1123950" t="0" r="19050" b="19050"/>
                <wp:wrapNone/>
                <wp:docPr id="302" name="矩形标注 3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62050" cy="495300"/>
                        </a:xfrm>
                        <a:prstGeom prst="wedgeRectCallout">
                          <a:avLst>
                            <a:gd name="adj1" fmla="val 143399"/>
                            <a:gd name="adj2" fmla="val 48599"/>
                          </a:avLst>
                        </a:prstGeom>
                        <a:solidFill>
                          <a:srgbClr val="FFFF00"/>
                        </a:solidFill>
                        <a:ln w="9525">
                          <a:solidFill>
                            <a:srgbClr val="000000"/>
                          </a:solidFill>
                          <a:miter lim="800000"/>
                        </a:ln>
                      </wps:spPr>
                      <wps:txbx>
                        <w:txbxContent>
                          <w:p w:rsidR="00103983" w:rsidRDefault="008121FC">
                            <w:pPr>
                              <w:spacing w:line="300" w:lineRule="exact"/>
                              <w:rPr>
                                <w:rFonts w:ascii="华文楷体" w:eastAsia="华文楷体" w:hAnsi="华文楷体"/>
                                <w:sz w:val="28"/>
                                <w:szCs w:val="28"/>
                              </w:rPr>
                            </w:pPr>
                            <w:r>
                              <w:rPr>
                                <w:rFonts w:ascii="宋体" w:hAnsi="宋体" w:hint="eastAsia"/>
                                <w:szCs w:val="28"/>
                              </w:rPr>
                              <w:t>宋体四号加粗，中间空一格</w:t>
                            </w:r>
                          </w:p>
                        </w:txbxContent>
                      </wps:txbx>
                      <wps:bodyPr rot="0" vert="horz" wrap="square" lIns="91440" tIns="45720" rIns="91440" bIns="45720" anchor="t" anchorCtr="0" upright="1">
                        <a:noAutofit/>
                      </wps:bodyPr>
                    </wps:wsp>
                  </a:graphicData>
                </a:graphic>
              </wp:anchor>
            </w:drawing>
          </mc:Choice>
          <mc:Fallback>
            <w:pict>
              <v:shape id="矩形标注 302" o:spid="_x0000_s1066" type="#_x0000_t61" style="position:absolute;left:0;text-align:left;margin-left:321.8pt;margin-top:-24.4pt;width:91.5pt;height:39pt;flip:x;z-index:251736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" adj="41774,21297" fillcolor="yellow">
                <v:textbox>
                  <w:txbxContent>
                    <w:p w:rsidR="00103983" w:rsidRDefault="008121FC">
                      <w:pPr>
                        <w:spacing w:line="300" w:lineRule="exact"/>
                        <w:rPr>
                          <w:rFonts w:ascii="华文楷体" w:eastAsia="华文楷体" w:hAnsi="华文楷体"/>
                          <w:sz w:val="28"/>
                          <w:szCs w:val="28"/>
                        </w:rPr>
                      </w:pPr>
                      <w:r>
                        <w:rPr>
                          <w:rFonts w:ascii="宋体" w:hAnsi="宋体" w:hint="eastAsia"/>
                          <w:szCs w:val="28"/>
                        </w:rPr>
                        <w:t>宋体四号加粗，中间空一格</w:t>
                      </w:r>
                    </w:p>
                  </w:txbxContent>
                </v:textbox>
              </v:shape>
            </w:pict>
          </mc:Fallback>
        </mc:AlternateContent>
      </w:r>
      <w:r>
        <w:rPr>
          <w:rFonts w:ascii="Times New Roman" w:eastAsia="宋体" w:hAnsi="Times New Roman" w:cs="Times New Roman"/>
          <w:szCs w:val="28"/>
        </w:rPr>
        <w:t>致</w:t>
      </w:r>
      <w:r>
        <w:rPr>
          <w:rFonts w:ascii="Times New Roman" w:eastAsia="宋体" w:hAnsi="Times New Roman" w:cs="Times New Roman"/>
          <w:szCs w:val="28"/>
        </w:rPr>
        <w:t xml:space="preserve"> </w:t>
      </w:r>
      <w:r>
        <w:rPr>
          <w:rFonts w:ascii="Times New Roman" w:eastAsia="宋体" w:hAnsi="Times New Roman" w:cs="Times New Roman"/>
          <w:szCs w:val="28"/>
        </w:rPr>
        <w:t>谢</w:t>
      </w:r>
      <w:bookmarkEnd w:id="107"/>
      <w:bookmarkEnd w:id="108"/>
      <w:bookmarkEnd w:id="109"/>
      <w:bookmarkEnd w:id="110"/>
      <w:bookmarkEnd w:id="111"/>
    </w:p>
    <w:p w:rsidR="00103983" w:rsidRDefault="008121FC">
      <w:pPr>
        <w:spacing w:line="360" w:lineRule="auto"/>
        <w:ind w:firstLine="482"/>
        <w:rPr>
          <w:rFonts w:ascii="宋体" w:eastAsia="宋体" w:hAnsi="宋体" w:cs="Times New Roman"/>
          <w:sz w:val="24"/>
        </w:rPr>
      </w:pPr>
      <w:r>
        <w:rPr>
          <w:rFonts w:ascii="宋体" w:eastAsia="宋体" w:hAnsi="宋体" w:cs="Times New Roman"/>
          <w:sz w:val="24"/>
        </w:rPr>
        <w:t>曾经想过很多遍自己将来写致谢的样子，总觉得这离自己很遥远，但真正到了自己要落笔的时候，突然多了许多胆怯，迟迟不肯下笔，总觉得自己这一笔一落就将自己分隔在了过去和未来两个时空，意味着我将要告别过去不谙世事的自己踏上新的未知的征程，兴奋又害怕，但是人生不就是这样嘛，总是在告别和遇见，只有经历这些过程，我们才能使自己的人生阅历不断丰富，而我们要做的就是怀揣一颗感恩的心去感谢这一路上陪我们同行的每一个人。</w:t>
      </w:r>
    </w:p>
    <w:p w:rsidR="00103983" w:rsidRDefault="008121FC">
      <w:pPr>
        <w:spacing w:line="360" w:lineRule="auto"/>
        <w:ind w:firstLine="482"/>
        <w:rPr>
          <w:rFonts w:ascii="宋体" w:eastAsia="宋体" w:hAnsi="宋体" w:cs="Times New Roman"/>
          <w:sz w:val="24"/>
        </w:rPr>
      </w:pPr>
      <w:r>
        <w:rPr>
          <w:rFonts w:ascii="宋体" w:eastAsia="宋体" w:hAnsi="宋体" w:cs="Times New Roman"/>
          <w:sz w:val="24"/>
        </w:rPr>
        <w:t>能够行文至此，我最最感谢的是我的指导老师</w:t>
      </w:r>
      <w:r>
        <w:rPr>
          <w:rFonts w:ascii="宋体" w:eastAsia="宋体" w:hAnsi="宋体" w:cs="Times New Roman" w:hint="eastAsia"/>
          <w:sz w:val="24"/>
        </w:rPr>
        <w:t>###</w:t>
      </w:r>
      <w:r>
        <w:rPr>
          <w:rFonts w:ascii="宋体" w:eastAsia="宋体" w:hAnsi="宋体" w:cs="Times New Roman"/>
          <w:sz w:val="24"/>
        </w:rPr>
        <w:t xml:space="preserve">老师，从选定题目，到实验过程，到最终成文，都少不了他们的悉心教导，… </w:t>
      </w:r>
    </w:p>
    <w:p w:rsidR="00103983" w:rsidRDefault="002E2831">
      <w:pPr>
        <w:widowControl/>
        <w:jc w:val="left"/>
        <w:rPr>
          <w:rFonts w:ascii="Times New Roman" w:eastAsia="宋体" w:hAnsi="Times New Roman" w:cs="Times New Roman"/>
          <w:sz w:val="24"/>
        </w:rPr>
      </w:pPr>
      <w:r>
        <w:rPr>
          <w:rFonts w:ascii="Times New Roman" w:hAnsi="Times New Roman" w:cs="Times New Roman"/>
          <w:b/>
          <w:bCs/>
          <w:noProof/>
        </w:rPr>
        <mc:AlternateContent>
          <mc:Choice Requires="wps">
            <w:drawing>
              <wp:anchor distT="0" distB="0" distL="114300" distR="114300" simplePos="0" relativeHeight="251658752" behindDoc="0" locked="0" layoutInCell="1" allowOverlap="1" wp14:anchorId="3ABBE59B" wp14:editId="55642EBE">
                <wp:simplePos x="0" y="0"/>
                <wp:positionH relativeFrom="column">
                  <wp:posOffset>-685165</wp:posOffset>
                </wp:positionH>
                <wp:positionV relativeFrom="paragraph">
                  <wp:posOffset>191770</wp:posOffset>
                </wp:positionV>
                <wp:extent cx="1562100" cy="552450"/>
                <wp:effectExtent l="0" t="381000" r="552450" b="19050"/>
                <wp:wrapNone/>
                <wp:docPr id="16" name="矩形标注 3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562100" cy="552450"/>
                        </a:xfrm>
                        <a:prstGeom prst="wedgeRectCallout">
                          <a:avLst>
                            <a:gd name="adj1" fmla="val -82022"/>
                            <a:gd name="adj2" fmla="val -113181"/>
                          </a:avLst>
                        </a:prstGeom>
                        <a:solidFill>
                          <a:srgbClr val="FFFF00"/>
                        </a:solidFill>
                        <a:ln w="9525">
                          <a:solidFill>
                            <a:srgbClr val="000000"/>
                          </a:solidFill>
                          <a:miter lim="800000"/>
                        </a:ln>
                      </wps:spPr>
                      <wps:txbx>
                        <w:txbxContent>
                          <w:p w:rsidR="002E2831" w:rsidRDefault="002E2831" w:rsidP="002E2831">
                            <w:pPr>
                              <w:spacing w:line="300" w:lineRule="exact"/>
                              <w:rPr>
                                <w:rFonts w:ascii="华文楷体" w:eastAsia="华文楷体" w:hAnsi="华文楷体"/>
                                <w:sz w:val="28"/>
                                <w:szCs w:val="28"/>
                              </w:rPr>
                            </w:pPr>
                            <w:r>
                              <w:rPr>
                                <w:rFonts w:ascii="宋体" w:hAnsi="宋体" w:hint="eastAsia"/>
                                <w:szCs w:val="28"/>
                              </w:rPr>
                              <w:t>内容真诚</w:t>
                            </w:r>
                          </w:p>
                        </w:txbxContent>
                      </wps:txbx>
                      <wps:bodyPr rot="0" vert="horz" wrap="square" lIns="91440" tIns="45720" rIns="91440" bIns="45720" anchor="t" anchorCtr="0" upright="1">
                        <a:noAutofit/>
                      </wps:bodyPr>
                    </wps:wsp>
                  </a:graphicData>
                </a:graphic>
              </wp:anchor>
            </w:drawing>
          </mc:Choice>
          <mc:Fallback>
            <w:pict>
              <v:shape w14:anchorId="3ABBE59B" id="矩形标注 303" o:spid="_x0000_s1067" type="#_x0000_t61" style="position:absolute;margin-left:-53.95pt;margin-top:15.1pt;width:123pt;height:43.5pt;flip:x;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" adj="-6917,-13647" fillcolor="yellow">
                <v:textbox>
                  <w:txbxContent>
                    <w:p w:rsidR="002E2831" w:rsidRDefault="002E2831" w:rsidP="002E2831">
                      <w:pPr>
                        <w:spacing w:line="300" w:lineRule="exact"/>
                        <w:rPr>
                          <w:rFonts w:ascii="华文楷体" w:eastAsia="华文楷体" w:hAnsi="华文楷体"/>
                          <w:sz w:val="28"/>
                          <w:szCs w:val="28"/>
                        </w:rPr>
                      </w:pPr>
                      <w:r>
                        <w:rPr>
                          <w:rFonts w:ascii="宋体" w:hAnsi="宋体" w:hint="eastAsia"/>
                          <w:szCs w:val="28"/>
                        </w:rPr>
                        <w:t>内容真诚</w:t>
                      </w:r>
                    </w:p>
                  </w:txbxContent>
                </v:textbox>
              </v:shape>
            </w:pict>
          </mc:Fallback>
        </mc:AlternateContent>
      </w:r>
    </w:p>
    <w:p w:rsidR="00103983" w:rsidRDefault="008121FC">
      <w:pPr>
        <w:widowControl/>
        <w:spacing w:line="360" w:lineRule="auto"/>
        <w:jc w:val="right"/>
        <w:rPr>
          <w:rFonts w:ascii="Times New Roman" w:eastAsia="宋体" w:hAnsi="Times New Roman" w:cs="Times New Roman"/>
          <w:sz w:val="24"/>
        </w:rPr>
      </w:pPr>
      <w:r>
        <w:rPr>
          <w:rFonts w:ascii="Times New Roman" w:hAnsi="Times New Roman" w:cs="Times New Roman"/>
          <w:b/>
          <w:bCs/>
          <w:noProof/>
        </w:rPr>
        <mc:AlternateContent>
          <mc:Choice Requires="wps">
            <w:drawing>
              <wp:anchor distT="0" distB="0" distL="114300" distR="114300" simplePos="0" relativeHeight="251737088" behindDoc="0" locked="0" layoutInCell="1" allowOverlap="1">
                <wp:simplePos x="0" y="0"/>
                <wp:positionH relativeFrom="column">
                  <wp:posOffset>1896110</wp:posOffset>
                </wp:positionH>
                <wp:positionV relativeFrom="paragraph">
                  <wp:posOffset>114935</wp:posOffset>
                </wp:positionV>
                <wp:extent cx="1562100" cy="552450"/>
                <wp:effectExtent l="0" t="0" r="533400" b="19050"/>
                <wp:wrapNone/>
                <wp:docPr id="303" name="矩形标注 3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562100" cy="552450"/>
                        </a:xfrm>
                        <a:prstGeom prst="wedgeRectCallout">
                          <a:avLst>
                            <a:gd name="adj1" fmla="val -80802"/>
                            <a:gd name="adj2" fmla="val -9733"/>
                          </a:avLst>
                        </a:prstGeom>
                        <a:solidFill>
                          <a:srgbClr val="FFFF00"/>
                        </a:solidFill>
                        <a:ln w="9525">
                          <a:solidFill>
                            <a:srgbClr val="000000"/>
                          </a:solidFill>
                          <a:miter lim="800000"/>
                        </a:ln>
                      </wps:spPr>
                      <wps:txbx>
                        <w:txbxContent>
                          <w:p w:rsidR="00103983" w:rsidRDefault="008121FC">
                            <w:pPr>
                              <w:spacing w:line="300" w:lineRule="exact"/>
                              <w:rPr>
                                <w:rFonts w:ascii="华文楷体" w:eastAsia="华文楷体" w:hAnsi="华文楷体"/>
                                <w:sz w:val="28"/>
                                <w:szCs w:val="28"/>
                              </w:rPr>
                            </w:pPr>
                            <w:r>
                              <w:rPr>
                                <w:rFonts w:ascii="宋体" w:hAnsi="宋体" w:hint="eastAsia"/>
                                <w:szCs w:val="28"/>
                              </w:rPr>
                              <w:t>宋体小四，落款前面一定要加上黄冈师范学院</w:t>
                            </w:r>
                          </w:p>
                        </w:txbxContent>
                      </wps:txbx>
                      <wps:bodyPr rot="0" vert="horz" wrap="square" lIns="91440" tIns="45720" rIns="91440" bIns="45720" anchor="t" anchorCtr="0" upright="1">
                        <a:noAutofit/>
                      </wps:bodyPr>
                    </wps:wsp>
                  </a:graphicData>
                </a:graphic>
              </wp:anchor>
            </w:drawing>
          </mc:Choice>
          <mc:Fallback>
            <w:pict>
              <v:shape id="_x0000_s1068" type="#_x0000_t61" style="position:absolute;left:0;text-align:left;margin-left:149.3pt;margin-top:9.05pt;width:123pt;height:43.5pt;flip:x;z-index:251737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" adj="-6653,8698" fillcolor="yellow">
                <v:textbox>
                  <w:txbxContent>
                    <w:p w:rsidR="00103983" w:rsidRDefault="008121FC">
                      <w:pPr>
                        <w:spacing w:line="300" w:lineRule="exact"/>
                        <w:rPr>
                          <w:rFonts w:ascii="华文楷体" w:eastAsia="华文楷体" w:hAnsi="华文楷体"/>
                          <w:sz w:val="28"/>
                          <w:szCs w:val="28"/>
                        </w:rPr>
                      </w:pPr>
                      <w:r>
                        <w:rPr>
                          <w:rFonts w:ascii="宋体" w:hAnsi="宋体" w:hint="eastAsia"/>
                          <w:szCs w:val="28"/>
                        </w:rPr>
                        <w:t>宋体小四，落款前面一定要加上黄冈师范学院</w:t>
                      </w:r>
                    </w:p>
                  </w:txbxContent>
                </v:textbox>
              </v:shape>
            </w:pict>
          </mc:Fallback>
        </mc:AlternateContent>
      </w:r>
      <w:r>
        <w:rPr>
          <w:rFonts w:ascii="Times New Roman" w:eastAsia="宋体" w:hAnsi="Times New Roman" w:cs="Times New Roman"/>
          <w:sz w:val="24"/>
        </w:rPr>
        <w:t>黄冈师范学院化学化工学院</w:t>
      </w:r>
    </w:p>
    <w:p w:rsidR="00103983" w:rsidRDefault="008121FC">
      <w:pPr>
        <w:widowControl/>
        <w:spacing w:line="360" w:lineRule="auto"/>
        <w:jc w:val="right"/>
        <w:rPr>
          <w:rFonts w:ascii="Times New Roman" w:eastAsia="宋体" w:hAnsi="Times New Roman" w:cs="Times New Roman"/>
          <w:sz w:val="24"/>
        </w:rPr>
      </w:pPr>
      <w:r>
        <w:rPr>
          <w:rFonts w:ascii="Times New Roman" w:eastAsia="宋体" w:hAnsi="Times New Roman" w:cs="Times New Roman"/>
          <w:sz w:val="24"/>
        </w:rPr>
        <w:t>化学</w:t>
      </w:r>
      <w:r>
        <w:rPr>
          <w:rFonts w:ascii="Times New Roman" w:eastAsia="宋体" w:hAnsi="Times New Roman" w:cs="Times New Roman"/>
          <w:sz w:val="24"/>
        </w:rPr>
        <w:t>201</w:t>
      </w:r>
      <w:r>
        <w:rPr>
          <w:rFonts w:ascii="Times New Roman" w:eastAsia="宋体" w:hAnsi="Times New Roman" w:cs="Times New Roman" w:hint="eastAsia"/>
          <w:sz w:val="24"/>
        </w:rPr>
        <w:t>8</w:t>
      </w:r>
      <w:r>
        <w:rPr>
          <w:rFonts w:ascii="Times New Roman" w:eastAsia="宋体" w:hAnsi="Times New Roman" w:cs="Times New Roman"/>
          <w:sz w:val="24"/>
        </w:rPr>
        <w:t>01</w:t>
      </w:r>
      <w:r>
        <w:rPr>
          <w:rFonts w:ascii="Times New Roman" w:eastAsia="宋体" w:hAnsi="Times New Roman" w:cs="Times New Roman"/>
          <w:sz w:val="24"/>
        </w:rPr>
        <w:t>班</w:t>
      </w:r>
      <w:r>
        <w:rPr>
          <w:rFonts w:ascii="Times New Roman" w:eastAsia="宋体" w:hAnsi="Times New Roman" w:cs="Times New Roman"/>
          <w:sz w:val="24"/>
        </w:rPr>
        <w:t xml:space="preserve">  </w:t>
      </w:r>
      <w:r>
        <w:rPr>
          <w:rFonts w:ascii="Times New Roman" w:eastAsia="宋体" w:hAnsi="Times New Roman" w:cs="Times New Roman"/>
          <w:sz w:val="24"/>
        </w:rPr>
        <w:t>刘思</w:t>
      </w:r>
      <w:proofErr w:type="gramStart"/>
      <w:r>
        <w:rPr>
          <w:rFonts w:ascii="Times New Roman" w:eastAsia="宋体" w:hAnsi="Times New Roman" w:cs="Times New Roman"/>
          <w:sz w:val="24"/>
        </w:rPr>
        <w:t>思</w:t>
      </w:r>
      <w:proofErr w:type="gramEnd"/>
    </w:p>
    <w:p w:rsidR="00103983" w:rsidRDefault="00103983">
      <w:pPr>
        <w:rPr>
          <w:rFonts w:ascii="Times New Roman" w:eastAsia="宋体" w:hAnsi="Times New Roman" w:cs="Times New Roman"/>
          <w:sz w:val="30"/>
          <w:szCs w:val="30"/>
        </w:rPr>
        <w:sectPr w:rsidR="00103983">
          <w:pgSz w:w="11906" w:h="16838"/>
          <w:pgMar w:top="1418" w:right="1418" w:bottom="1418" w:left="1814" w:header="851" w:footer="992" w:gutter="0"/>
          <w:pgNumType w:start="1"/>
          <w:cols w:space="425"/>
          <w:docGrid w:type="lines" w:linePitch="312"/>
        </w:sectPr>
      </w:pPr>
    </w:p>
    <w:p w:rsidR="00103983" w:rsidRDefault="008121FC">
      <w:pPr>
        <w:adjustRightInd w:val="0"/>
        <w:snapToGrid w:val="0"/>
        <w:spacing w:line="360" w:lineRule="auto"/>
        <w:jc w:val="center"/>
        <w:rPr>
          <w:rFonts w:ascii="Times New Roman" w:eastAsia="宋体" w:hAnsi="Times New Roman" w:cs="Times New Roman"/>
          <w:b/>
          <w:bCs/>
          <w:color w:val="FF0000"/>
          <w:sz w:val="28"/>
          <w:szCs w:val="28"/>
        </w:rPr>
      </w:pPr>
      <w:r>
        <w:rPr>
          <w:rFonts w:ascii="Times New Roman" w:eastAsia="宋体" w:hAnsi="Times New Roman" w:cs="Times New Roman"/>
          <w:b/>
          <w:bCs/>
          <w:color w:val="FF0000"/>
          <w:sz w:val="28"/>
          <w:szCs w:val="28"/>
        </w:rPr>
        <w:lastRenderedPageBreak/>
        <w:t>附</w:t>
      </w:r>
      <w:r>
        <w:rPr>
          <w:rFonts w:ascii="Times New Roman" w:eastAsia="宋体" w:hAnsi="Times New Roman" w:cs="Times New Roman" w:hint="eastAsia"/>
          <w:b/>
          <w:bCs/>
          <w:color w:val="FF0000"/>
          <w:sz w:val="28"/>
          <w:szCs w:val="28"/>
        </w:rPr>
        <w:t xml:space="preserve"> </w:t>
      </w:r>
      <w:r>
        <w:rPr>
          <w:rFonts w:ascii="Times New Roman" w:eastAsia="宋体" w:hAnsi="Times New Roman" w:cs="Times New Roman"/>
          <w:b/>
          <w:bCs/>
          <w:color w:val="FF0000"/>
          <w:sz w:val="28"/>
          <w:szCs w:val="28"/>
        </w:rPr>
        <w:t>录</w:t>
      </w:r>
    </w:p>
    <w:p w:rsidR="00103983" w:rsidRDefault="00103983">
      <w:pPr>
        <w:adjustRightInd w:val="0"/>
        <w:snapToGrid w:val="0"/>
        <w:spacing w:line="360" w:lineRule="auto"/>
        <w:jc w:val="center"/>
        <w:rPr>
          <w:rFonts w:ascii="Times New Roman" w:eastAsia="宋体" w:hAnsi="Times New Roman" w:cs="Times New Roman"/>
          <w:b/>
          <w:bCs/>
          <w:color w:val="FF0000"/>
          <w:sz w:val="28"/>
          <w:szCs w:val="28"/>
        </w:rPr>
      </w:pPr>
    </w:p>
    <w:p w:rsidR="00103983" w:rsidRDefault="00103983">
      <w:pPr>
        <w:adjustRightInd w:val="0"/>
        <w:snapToGrid w:val="0"/>
        <w:spacing w:line="360" w:lineRule="auto"/>
        <w:jc w:val="center"/>
        <w:rPr>
          <w:rFonts w:ascii="Times New Roman" w:eastAsia="宋体" w:hAnsi="Times New Roman" w:cs="Times New Roman"/>
          <w:b/>
          <w:bCs/>
          <w:color w:val="FF0000"/>
          <w:sz w:val="28"/>
          <w:szCs w:val="28"/>
        </w:rPr>
      </w:pPr>
    </w:p>
    <w:p w:rsidR="00103983" w:rsidRDefault="008121FC">
      <w:pPr>
        <w:widowControl/>
        <w:jc w:val="left"/>
        <w:rPr>
          <w:rFonts w:ascii="Times New Roman" w:eastAsia="宋体" w:hAnsi="Times New Roman" w:cs="Times New Roman"/>
          <w:b/>
          <w:bCs/>
          <w:color w:val="FF0000"/>
          <w:sz w:val="28"/>
          <w:szCs w:val="28"/>
        </w:rPr>
      </w:pPr>
      <w:r>
        <w:rPr>
          <w:rFonts w:ascii="Times New Roman" w:eastAsia="宋体" w:hAnsi="Times New Roman" w:cs="Times New Roman"/>
          <w:b/>
          <w:bCs/>
          <w:color w:val="FF0000"/>
          <w:sz w:val="28"/>
          <w:szCs w:val="28"/>
        </w:rPr>
        <w:br w:type="page"/>
      </w:r>
    </w:p>
    <w:p w:rsidR="00103983" w:rsidRDefault="008121FC">
      <w:pPr>
        <w:spacing w:line="360" w:lineRule="exact"/>
        <w:rPr>
          <w:rFonts w:ascii="黑体" w:eastAsia="黑体" w:hAnsi="宋体"/>
          <w:b/>
          <w:bCs/>
          <w:color w:val="FF0000"/>
          <w:szCs w:val="21"/>
        </w:rPr>
      </w:pPr>
      <w:r>
        <w:rPr>
          <w:rFonts w:ascii="黑体" w:eastAsia="黑体" w:hAnsi="宋体" w:hint="eastAsia"/>
          <w:b/>
          <w:bCs/>
          <w:color w:val="FF0000"/>
          <w:szCs w:val="21"/>
        </w:rPr>
        <w:lastRenderedPageBreak/>
        <w:t>PS：格式以学院模板为准，学院模板未涉及的，按教务处版</w:t>
      </w:r>
      <w:r>
        <w:rPr>
          <w:rFonts w:ascii="黑体" w:eastAsia="黑体" w:hAnsi="宋体"/>
          <w:b/>
          <w:bCs/>
          <w:color w:val="FF0000"/>
          <w:szCs w:val="21"/>
        </w:rPr>
        <w:t>格式</w:t>
      </w:r>
      <w:r>
        <w:rPr>
          <w:rFonts w:ascii="黑体" w:eastAsia="黑体" w:hAnsi="宋体" w:hint="eastAsia"/>
          <w:b/>
          <w:bCs/>
          <w:color w:val="FF0000"/>
          <w:szCs w:val="21"/>
        </w:rPr>
        <w:t>要求</w:t>
      </w:r>
    </w:p>
    <w:p w:rsidR="00103983" w:rsidRDefault="008121FC">
      <w:pPr>
        <w:spacing w:line="360" w:lineRule="exact"/>
        <w:rPr>
          <w:rFonts w:ascii="黑体" w:eastAsia="黑体" w:hAnsi="宋体"/>
          <w:b/>
          <w:bCs/>
          <w:color w:val="FF0000"/>
          <w:szCs w:val="21"/>
        </w:rPr>
      </w:pPr>
      <w:r>
        <w:rPr>
          <w:rFonts w:ascii="黑体" w:eastAsia="黑体" w:hAnsi="宋体" w:hint="eastAsia"/>
          <w:b/>
          <w:bCs/>
          <w:color w:val="FF0000"/>
          <w:szCs w:val="21"/>
        </w:rPr>
        <w:t>附件1：（毕业论文格式</w:t>
      </w:r>
      <w:r>
        <w:rPr>
          <w:rFonts w:ascii="黑体" w:eastAsia="黑体" w:hAnsi="宋体"/>
          <w:b/>
          <w:bCs/>
          <w:color w:val="FF0000"/>
          <w:szCs w:val="21"/>
        </w:rPr>
        <w:t>-教务处版</w:t>
      </w:r>
      <w:r>
        <w:rPr>
          <w:rFonts w:ascii="黑体" w:eastAsia="黑体" w:hAnsi="宋体" w:hint="eastAsia"/>
          <w:b/>
          <w:bCs/>
          <w:color w:val="FF0000"/>
          <w:szCs w:val="21"/>
        </w:rPr>
        <w:t>）</w:t>
      </w:r>
    </w:p>
    <w:p w:rsidR="00103983" w:rsidRDefault="008121FC">
      <w:pPr>
        <w:tabs>
          <w:tab w:val="left" w:pos="0"/>
          <w:tab w:val="center" w:pos="7001"/>
        </w:tabs>
        <w:spacing w:line="600" w:lineRule="exact"/>
        <w:jc w:val="center"/>
        <w:rPr>
          <w:rStyle w:val="10"/>
          <w:rFonts w:ascii="黑体" w:eastAsia="黑体" w:hAnsi="黑体" w:cs="黑体"/>
          <w:sz w:val="30"/>
          <w:szCs w:val="30"/>
        </w:rPr>
      </w:pPr>
      <w:bookmarkStart w:id="112" w:name="_Toc6407_WPSOffice_Level1"/>
      <w:bookmarkStart w:id="113" w:name="_Toc12347065"/>
      <w:r>
        <w:rPr>
          <w:rStyle w:val="10"/>
          <w:rFonts w:ascii="黑体" w:eastAsia="黑体" w:hAnsi="黑体" w:cs="黑体" w:hint="eastAsia"/>
          <w:sz w:val="30"/>
          <w:szCs w:val="30"/>
        </w:rPr>
        <w:t>黄冈师范学院本科生毕业论文（设计）规范化要求</w:t>
      </w:r>
      <w:bookmarkEnd w:id="112"/>
      <w:bookmarkEnd w:id="113"/>
    </w:p>
    <w:p w:rsidR="00103983" w:rsidRDefault="00103983">
      <w:pPr>
        <w:tabs>
          <w:tab w:val="left" w:pos="0"/>
          <w:tab w:val="center" w:pos="7001"/>
        </w:tabs>
        <w:spacing w:line="600" w:lineRule="exact"/>
        <w:jc w:val="center"/>
        <w:rPr>
          <w:rStyle w:val="10"/>
          <w:rFonts w:ascii="黑体" w:eastAsia="黑体" w:hAnsi="黑体" w:cs="黑体"/>
          <w:sz w:val="30"/>
          <w:szCs w:val="30"/>
        </w:rPr>
      </w:pPr>
    </w:p>
    <w:p w:rsidR="00103983" w:rsidRDefault="008121FC">
      <w:pPr>
        <w:rPr>
          <w:b/>
          <w:bCs/>
          <w:sz w:val="28"/>
          <w:szCs w:val="28"/>
        </w:rPr>
      </w:pPr>
      <w:bookmarkStart w:id="114" w:name="_Toc9565_WPSOffice_Level1"/>
      <w:bookmarkStart w:id="115" w:name="_Toc1869_WPSOffice_Level1"/>
      <w:r>
        <w:rPr>
          <w:rFonts w:hint="eastAsia"/>
          <w:b/>
          <w:bCs/>
          <w:sz w:val="28"/>
          <w:szCs w:val="28"/>
        </w:rPr>
        <w:t>一、毕业论文（设计）文本结构规范：</w:t>
      </w:r>
      <w:bookmarkEnd w:id="114"/>
      <w:bookmarkEnd w:id="115"/>
    </w:p>
    <w:p w:rsidR="00103983" w:rsidRDefault="008121FC">
      <w:pPr>
        <w:spacing w:line="320" w:lineRule="exact"/>
        <w:ind w:firstLineChars="200" w:firstLine="560"/>
        <w:rPr>
          <w:rFonts w:ascii="宋体" w:hAnsi="宋体"/>
          <w:sz w:val="28"/>
          <w:szCs w:val="28"/>
        </w:rPr>
      </w:pPr>
      <w:r>
        <w:rPr>
          <w:rFonts w:ascii="宋体" w:hAnsi="宋体" w:hint="eastAsia"/>
          <w:sz w:val="28"/>
          <w:szCs w:val="28"/>
        </w:rPr>
        <w:t>1.</w:t>
      </w:r>
      <w:r>
        <w:rPr>
          <w:rFonts w:ascii="宋体" w:hAnsi="宋体" w:hint="eastAsia"/>
          <w:sz w:val="28"/>
          <w:szCs w:val="28"/>
        </w:rPr>
        <w:t>毕业论文（设计）原创声明</w:t>
      </w:r>
    </w:p>
    <w:p w:rsidR="00103983" w:rsidRDefault="008121FC">
      <w:pPr>
        <w:spacing w:line="320" w:lineRule="exact"/>
        <w:ind w:firstLineChars="200" w:firstLine="560"/>
        <w:rPr>
          <w:rFonts w:ascii="宋体" w:hAnsi="宋体"/>
          <w:sz w:val="28"/>
          <w:szCs w:val="28"/>
        </w:rPr>
      </w:pPr>
      <w:r>
        <w:rPr>
          <w:rFonts w:ascii="宋体" w:hAnsi="宋体" w:hint="eastAsia"/>
          <w:sz w:val="28"/>
          <w:szCs w:val="28"/>
        </w:rPr>
        <w:t>2.</w:t>
      </w:r>
      <w:r>
        <w:rPr>
          <w:rFonts w:ascii="宋体" w:hAnsi="宋体" w:hint="eastAsia"/>
          <w:sz w:val="28"/>
          <w:szCs w:val="28"/>
        </w:rPr>
        <w:t>毕业论文（设计）题目、摘要、关键词（中英文）</w:t>
      </w:r>
    </w:p>
    <w:p w:rsidR="00103983" w:rsidRDefault="008121FC">
      <w:pPr>
        <w:spacing w:line="320" w:lineRule="exact"/>
        <w:ind w:firstLineChars="200" w:firstLine="560"/>
        <w:rPr>
          <w:rFonts w:ascii="宋体" w:hAnsi="宋体"/>
          <w:sz w:val="28"/>
          <w:szCs w:val="28"/>
        </w:rPr>
      </w:pPr>
      <w:r>
        <w:rPr>
          <w:rFonts w:ascii="宋体" w:hAnsi="宋体" w:hint="eastAsia"/>
          <w:sz w:val="28"/>
          <w:szCs w:val="28"/>
        </w:rPr>
        <w:t>3.</w:t>
      </w:r>
      <w:r>
        <w:rPr>
          <w:rFonts w:ascii="宋体" w:hAnsi="宋体" w:hint="eastAsia"/>
          <w:sz w:val="28"/>
          <w:szCs w:val="28"/>
        </w:rPr>
        <w:t>毕业论文（设计）目录</w:t>
      </w:r>
    </w:p>
    <w:p w:rsidR="00103983" w:rsidRDefault="008121FC">
      <w:pPr>
        <w:spacing w:line="320" w:lineRule="exact"/>
        <w:ind w:firstLineChars="200" w:firstLine="560"/>
        <w:rPr>
          <w:rFonts w:ascii="宋体" w:hAnsi="宋体"/>
          <w:sz w:val="28"/>
          <w:szCs w:val="28"/>
        </w:rPr>
      </w:pPr>
      <w:r>
        <w:rPr>
          <w:rFonts w:ascii="宋体" w:hAnsi="宋体" w:hint="eastAsia"/>
          <w:sz w:val="28"/>
          <w:szCs w:val="28"/>
        </w:rPr>
        <w:t>4.</w:t>
      </w:r>
      <w:r>
        <w:rPr>
          <w:rFonts w:ascii="宋体" w:hAnsi="宋体" w:hint="eastAsia"/>
          <w:sz w:val="28"/>
          <w:szCs w:val="28"/>
        </w:rPr>
        <w:t>毕业论文（设计）正文（理工类）</w:t>
      </w:r>
    </w:p>
    <w:p w:rsidR="00103983" w:rsidRDefault="008121FC">
      <w:pPr>
        <w:spacing w:line="320" w:lineRule="exact"/>
        <w:ind w:firstLineChars="200" w:firstLine="560"/>
        <w:rPr>
          <w:rFonts w:ascii="宋体" w:hAnsi="宋体"/>
          <w:sz w:val="28"/>
          <w:szCs w:val="28"/>
        </w:rPr>
      </w:pPr>
      <w:r>
        <w:rPr>
          <w:rFonts w:ascii="宋体" w:hAnsi="宋体" w:hint="eastAsia"/>
          <w:sz w:val="28"/>
          <w:szCs w:val="28"/>
        </w:rPr>
        <w:t>（</w:t>
      </w:r>
      <w:r>
        <w:rPr>
          <w:rFonts w:ascii="宋体" w:hAnsi="宋体" w:hint="eastAsia"/>
          <w:sz w:val="28"/>
          <w:szCs w:val="28"/>
        </w:rPr>
        <w:t>1</w:t>
      </w:r>
      <w:r>
        <w:rPr>
          <w:rFonts w:ascii="宋体" w:hAnsi="宋体" w:hint="eastAsia"/>
          <w:sz w:val="28"/>
          <w:szCs w:val="28"/>
        </w:rPr>
        <w:t>）选题背景；</w:t>
      </w:r>
    </w:p>
    <w:p w:rsidR="00103983" w:rsidRDefault="008121FC">
      <w:pPr>
        <w:spacing w:line="320" w:lineRule="exact"/>
        <w:ind w:firstLineChars="200" w:firstLine="560"/>
        <w:rPr>
          <w:rFonts w:ascii="宋体" w:hAnsi="宋体"/>
          <w:sz w:val="28"/>
          <w:szCs w:val="28"/>
        </w:rPr>
      </w:pPr>
      <w:r>
        <w:rPr>
          <w:rFonts w:ascii="宋体" w:hAnsi="宋体" w:hint="eastAsia"/>
          <w:sz w:val="28"/>
          <w:szCs w:val="28"/>
        </w:rPr>
        <w:t>（</w:t>
      </w:r>
      <w:r>
        <w:rPr>
          <w:rFonts w:ascii="宋体" w:hAnsi="宋体" w:hint="eastAsia"/>
          <w:sz w:val="28"/>
          <w:szCs w:val="28"/>
        </w:rPr>
        <w:t>2</w:t>
      </w:r>
      <w:r>
        <w:rPr>
          <w:rFonts w:ascii="宋体" w:hAnsi="宋体" w:hint="eastAsia"/>
          <w:sz w:val="28"/>
          <w:szCs w:val="28"/>
        </w:rPr>
        <w:t>）方案论证；</w:t>
      </w:r>
    </w:p>
    <w:p w:rsidR="00103983" w:rsidRDefault="008121FC">
      <w:pPr>
        <w:spacing w:line="320" w:lineRule="exact"/>
        <w:ind w:firstLineChars="200" w:firstLine="560"/>
        <w:rPr>
          <w:rFonts w:ascii="宋体" w:hAnsi="宋体"/>
          <w:sz w:val="28"/>
          <w:szCs w:val="28"/>
        </w:rPr>
      </w:pPr>
      <w:r>
        <w:rPr>
          <w:rFonts w:ascii="宋体" w:hAnsi="宋体" w:hint="eastAsia"/>
          <w:sz w:val="28"/>
          <w:szCs w:val="28"/>
        </w:rPr>
        <w:t>（</w:t>
      </w:r>
      <w:r>
        <w:rPr>
          <w:rFonts w:ascii="宋体" w:hAnsi="宋体" w:hint="eastAsia"/>
          <w:sz w:val="28"/>
          <w:szCs w:val="28"/>
        </w:rPr>
        <w:t>3</w:t>
      </w:r>
      <w:r>
        <w:rPr>
          <w:rFonts w:ascii="宋体" w:hAnsi="宋体" w:hint="eastAsia"/>
          <w:sz w:val="28"/>
          <w:szCs w:val="28"/>
        </w:rPr>
        <w:t>）过程（设计或实验）论述；</w:t>
      </w:r>
    </w:p>
    <w:p w:rsidR="00103983" w:rsidRDefault="008121FC">
      <w:pPr>
        <w:spacing w:line="320" w:lineRule="exact"/>
        <w:ind w:firstLineChars="200" w:firstLine="560"/>
        <w:rPr>
          <w:rFonts w:ascii="宋体" w:hAnsi="宋体"/>
          <w:sz w:val="28"/>
          <w:szCs w:val="28"/>
        </w:rPr>
      </w:pPr>
      <w:r>
        <w:rPr>
          <w:rFonts w:ascii="宋体" w:hAnsi="宋体" w:hint="eastAsia"/>
          <w:sz w:val="28"/>
          <w:szCs w:val="28"/>
        </w:rPr>
        <w:t>（</w:t>
      </w:r>
      <w:r>
        <w:rPr>
          <w:rFonts w:ascii="宋体" w:hAnsi="宋体" w:hint="eastAsia"/>
          <w:sz w:val="28"/>
          <w:szCs w:val="28"/>
        </w:rPr>
        <w:t>4</w:t>
      </w:r>
      <w:r>
        <w:rPr>
          <w:rFonts w:ascii="宋体" w:hAnsi="宋体" w:hint="eastAsia"/>
          <w:sz w:val="28"/>
          <w:szCs w:val="28"/>
        </w:rPr>
        <w:t>）结果分析；</w:t>
      </w:r>
    </w:p>
    <w:p w:rsidR="00103983" w:rsidRDefault="008121FC">
      <w:pPr>
        <w:spacing w:line="320" w:lineRule="exact"/>
        <w:ind w:firstLineChars="200" w:firstLine="560"/>
        <w:rPr>
          <w:rFonts w:ascii="宋体" w:hAnsi="宋体"/>
          <w:sz w:val="28"/>
          <w:szCs w:val="28"/>
        </w:rPr>
      </w:pPr>
      <w:r>
        <w:rPr>
          <w:rFonts w:ascii="宋体" w:hAnsi="宋体" w:hint="eastAsia"/>
          <w:sz w:val="28"/>
          <w:szCs w:val="28"/>
        </w:rPr>
        <w:t>（</w:t>
      </w:r>
      <w:r>
        <w:rPr>
          <w:rFonts w:ascii="宋体" w:hAnsi="宋体" w:hint="eastAsia"/>
          <w:sz w:val="28"/>
          <w:szCs w:val="28"/>
        </w:rPr>
        <w:t>5</w:t>
      </w:r>
      <w:r>
        <w:rPr>
          <w:rFonts w:ascii="宋体" w:hAnsi="宋体" w:hint="eastAsia"/>
          <w:sz w:val="28"/>
          <w:szCs w:val="28"/>
        </w:rPr>
        <w:t>）结论或总结。</w:t>
      </w:r>
    </w:p>
    <w:p w:rsidR="00103983" w:rsidRDefault="008121FC">
      <w:pPr>
        <w:spacing w:line="320" w:lineRule="exact"/>
        <w:ind w:firstLineChars="200" w:firstLine="560"/>
        <w:rPr>
          <w:rFonts w:ascii="宋体" w:hAnsi="宋体"/>
          <w:sz w:val="28"/>
          <w:szCs w:val="28"/>
        </w:rPr>
      </w:pPr>
      <w:r>
        <w:rPr>
          <w:rFonts w:ascii="宋体" w:hAnsi="宋体" w:hint="eastAsia"/>
          <w:sz w:val="28"/>
          <w:szCs w:val="28"/>
        </w:rPr>
        <w:t>注：文科及其它学科，可根据学科特点，参照上述结构制定统一的正文结构规范。</w:t>
      </w:r>
    </w:p>
    <w:p w:rsidR="00103983" w:rsidRDefault="008121FC">
      <w:pPr>
        <w:spacing w:line="320" w:lineRule="exact"/>
        <w:ind w:firstLineChars="200" w:firstLine="560"/>
        <w:rPr>
          <w:rFonts w:ascii="宋体" w:hAnsi="宋体"/>
          <w:sz w:val="28"/>
          <w:szCs w:val="28"/>
        </w:rPr>
      </w:pPr>
      <w:bookmarkStart w:id="116" w:name="_Hlk47453024"/>
      <w:r>
        <w:rPr>
          <w:rFonts w:ascii="宋体" w:hAnsi="宋体" w:hint="eastAsia"/>
          <w:sz w:val="28"/>
          <w:szCs w:val="28"/>
        </w:rPr>
        <w:t>5.</w:t>
      </w:r>
      <w:r>
        <w:rPr>
          <w:rFonts w:ascii="宋体" w:hAnsi="宋体" w:hint="eastAsia"/>
          <w:sz w:val="28"/>
          <w:szCs w:val="28"/>
        </w:rPr>
        <w:t>附录</w:t>
      </w:r>
    </w:p>
    <w:p w:rsidR="00103983" w:rsidRDefault="008121FC">
      <w:pPr>
        <w:spacing w:line="320" w:lineRule="exact"/>
        <w:ind w:firstLineChars="200" w:firstLine="560"/>
        <w:rPr>
          <w:rFonts w:ascii="宋体" w:hAnsi="宋体"/>
          <w:sz w:val="28"/>
          <w:szCs w:val="28"/>
        </w:rPr>
      </w:pPr>
      <w:r>
        <w:rPr>
          <w:rFonts w:ascii="宋体" w:hAnsi="宋体" w:hint="eastAsia"/>
          <w:sz w:val="28"/>
          <w:szCs w:val="28"/>
        </w:rPr>
        <w:t>6.</w:t>
      </w:r>
      <w:r>
        <w:rPr>
          <w:rFonts w:ascii="宋体" w:hAnsi="宋体" w:hint="eastAsia"/>
          <w:sz w:val="28"/>
          <w:szCs w:val="28"/>
        </w:rPr>
        <w:t>参考文献</w:t>
      </w:r>
    </w:p>
    <w:p w:rsidR="00103983" w:rsidRDefault="008121FC">
      <w:pPr>
        <w:spacing w:line="320" w:lineRule="exact"/>
        <w:ind w:firstLineChars="200" w:firstLine="560"/>
        <w:rPr>
          <w:rFonts w:ascii="宋体" w:hAnsi="宋体"/>
          <w:sz w:val="28"/>
          <w:szCs w:val="28"/>
        </w:rPr>
      </w:pPr>
      <w:r>
        <w:rPr>
          <w:rFonts w:ascii="宋体" w:hAnsi="宋体" w:hint="eastAsia"/>
          <w:sz w:val="28"/>
          <w:szCs w:val="28"/>
        </w:rPr>
        <w:t>7.</w:t>
      </w:r>
      <w:r>
        <w:rPr>
          <w:rFonts w:ascii="宋体" w:hAnsi="宋体" w:hint="eastAsia"/>
          <w:sz w:val="28"/>
          <w:szCs w:val="28"/>
        </w:rPr>
        <w:t>致谢</w:t>
      </w:r>
    </w:p>
    <w:p w:rsidR="00103983" w:rsidRDefault="008121FC">
      <w:pPr>
        <w:rPr>
          <w:b/>
          <w:bCs/>
          <w:sz w:val="28"/>
          <w:szCs w:val="28"/>
        </w:rPr>
      </w:pPr>
      <w:bookmarkStart w:id="117" w:name="_Toc32646_WPSOffice_Level1"/>
      <w:bookmarkStart w:id="118" w:name="_Toc18193_WPSOffice_Level1"/>
      <w:bookmarkEnd w:id="116"/>
      <w:r>
        <w:rPr>
          <w:rFonts w:hint="eastAsia"/>
          <w:b/>
          <w:bCs/>
          <w:sz w:val="28"/>
          <w:szCs w:val="28"/>
        </w:rPr>
        <w:t>二、对以上内容的要求：</w:t>
      </w:r>
      <w:bookmarkEnd w:id="117"/>
      <w:bookmarkEnd w:id="118"/>
    </w:p>
    <w:p w:rsidR="00103983" w:rsidRDefault="008121FC">
      <w:pPr>
        <w:spacing w:line="320" w:lineRule="exact"/>
        <w:ind w:firstLineChars="200" w:firstLine="560"/>
        <w:rPr>
          <w:rFonts w:ascii="宋体" w:hAnsi="宋体"/>
          <w:sz w:val="28"/>
          <w:szCs w:val="28"/>
        </w:rPr>
      </w:pPr>
      <w:r>
        <w:rPr>
          <w:rFonts w:ascii="宋体" w:hAnsi="宋体" w:hint="eastAsia"/>
          <w:sz w:val="28"/>
          <w:szCs w:val="28"/>
        </w:rPr>
        <w:t>1.</w:t>
      </w:r>
      <w:r>
        <w:rPr>
          <w:rFonts w:ascii="宋体" w:hAnsi="宋体" w:hint="eastAsia"/>
          <w:sz w:val="28"/>
          <w:szCs w:val="28"/>
        </w:rPr>
        <w:t>论文文本每页必须有</w:t>
      </w:r>
      <w:r>
        <w:rPr>
          <w:rFonts w:ascii="宋体" w:hAnsi="宋体" w:hint="eastAsia"/>
          <w:color w:val="FF0000"/>
          <w:sz w:val="28"/>
          <w:szCs w:val="28"/>
        </w:rPr>
        <w:t>页码</w:t>
      </w:r>
      <w:r>
        <w:rPr>
          <w:rFonts w:ascii="宋体" w:hAnsi="宋体" w:hint="eastAsia"/>
          <w:sz w:val="28"/>
          <w:szCs w:val="28"/>
        </w:rPr>
        <w:t>，目录中必须标明页码。</w:t>
      </w:r>
    </w:p>
    <w:p w:rsidR="00103983" w:rsidRDefault="008121FC">
      <w:pPr>
        <w:spacing w:line="320" w:lineRule="exact"/>
        <w:ind w:firstLineChars="200" w:firstLine="560"/>
        <w:rPr>
          <w:rFonts w:ascii="宋体" w:hAnsi="宋体"/>
          <w:sz w:val="28"/>
          <w:szCs w:val="28"/>
        </w:rPr>
      </w:pPr>
      <w:r>
        <w:rPr>
          <w:rFonts w:ascii="宋体" w:hAnsi="宋体" w:hint="eastAsia"/>
          <w:sz w:val="28"/>
          <w:szCs w:val="28"/>
        </w:rPr>
        <w:t>2.</w:t>
      </w:r>
      <w:r>
        <w:rPr>
          <w:rFonts w:ascii="宋体" w:hAnsi="宋体" w:hint="eastAsia"/>
          <w:sz w:val="28"/>
          <w:szCs w:val="28"/>
        </w:rPr>
        <w:t>毕业论文（设计）正文：正文内容序号为：一、二、三、……；</w:t>
      </w:r>
      <w:r>
        <w:rPr>
          <w:rFonts w:ascii="宋体" w:hAnsi="宋体" w:hint="eastAsia"/>
          <w:sz w:val="28"/>
          <w:szCs w:val="28"/>
        </w:rPr>
        <w:t>1</w:t>
      </w:r>
      <w:r>
        <w:rPr>
          <w:rFonts w:ascii="宋体" w:hAnsi="宋体" w:hint="eastAsia"/>
          <w:sz w:val="28"/>
          <w:szCs w:val="28"/>
        </w:rPr>
        <w:t>、</w:t>
      </w:r>
      <w:r>
        <w:rPr>
          <w:rFonts w:ascii="宋体" w:hAnsi="宋体" w:hint="eastAsia"/>
          <w:sz w:val="28"/>
          <w:szCs w:val="28"/>
        </w:rPr>
        <w:t>2</w:t>
      </w:r>
      <w:r>
        <w:rPr>
          <w:rFonts w:ascii="宋体" w:hAnsi="宋体" w:hint="eastAsia"/>
          <w:sz w:val="28"/>
          <w:szCs w:val="28"/>
        </w:rPr>
        <w:t>、</w:t>
      </w:r>
      <w:r>
        <w:rPr>
          <w:rFonts w:ascii="宋体" w:hAnsi="宋体" w:hint="eastAsia"/>
          <w:sz w:val="28"/>
          <w:szCs w:val="28"/>
        </w:rPr>
        <w:t>3</w:t>
      </w:r>
      <w:r>
        <w:rPr>
          <w:rFonts w:ascii="宋体" w:hAnsi="宋体" w:hint="eastAsia"/>
          <w:sz w:val="28"/>
          <w:szCs w:val="28"/>
        </w:rPr>
        <w:t>、……；（</w:t>
      </w:r>
      <w:r>
        <w:rPr>
          <w:rFonts w:ascii="宋体" w:hAnsi="宋体" w:hint="eastAsia"/>
          <w:sz w:val="28"/>
          <w:szCs w:val="28"/>
        </w:rPr>
        <w:t>1</w:t>
      </w:r>
      <w:r>
        <w:rPr>
          <w:rFonts w:ascii="宋体" w:hAnsi="宋体" w:hint="eastAsia"/>
          <w:sz w:val="28"/>
          <w:szCs w:val="28"/>
        </w:rPr>
        <w:t>）、（</w:t>
      </w:r>
      <w:r>
        <w:rPr>
          <w:rFonts w:ascii="宋体" w:hAnsi="宋体" w:hint="eastAsia"/>
          <w:sz w:val="28"/>
          <w:szCs w:val="28"/>
        </w:rPr>
        <w:t>2</w:t>
      </w:r>
      <w:r>
        <w:rPr>
          <w:rFonts w:ascii="宋体" w:hAnsi="宋体" w:hint="eastAsia"/>
          <w:sz w:val="28"/>
          <w:szCs w:val="28"/>
        </w:rPr>
        <w:t>）、（</w:t>
      </w:r>
      <w:r>
        <w:rPr>
          <w:rFonts w:ascii="宋体" w:hAnsi="宋体" w:hint="eastAsia"/>
          <w:sz w:val="28"/>
          <w:szCs w:val="28"/>
        </w:rPr>
        <w:t>3</w:t>
      </w:r>
      <w:r>
        <w:rPr>
          <w:rFonts w:ascii="宋体" w:hAnsi="宋体" w:hint="eastAsia"/>
          <w:sz w:val="28"/>
          <w:szCs w:val="28"/>
        </w:rPr>
        <w:t>）、……。各学院也可以根据学科特色调整序号格式。</w:t>
      </w:r>
    </w:p>
    <w:p w:rsidR="00103983" w:rsidRDefault="008121FC">
      <w:pPr>
        <w:spacing w:line="320" w:lineRule="exact"/>
        <w:ind w:firstLineChars="200" w:firstLine="560"/>
        <w:rPr>
          <w:rFonts w:ascii="宋体" w:hAnsi="宋体"/>
          <w:sz w:val="28"/>
          <w:szCs w:val="28"/>
        </w:rPr>
      </w:pPr>
      <w:r>
        <w:rPr>
          <w:rFonts w:ascii="宋体" w:hAnsi="宋体" w:hint="eastAsia"/>
          <w:sz w:val="28"/>
          <w:szCs w:val="28"/>
        </w:rPr>
        <w:t>（</w:t>
      </w:r>
      <w:r>
        <w:rPr>
          <w:rFonts w:ascii="宋体" w:hAnsi="宋体" w:hint="eastAsia"/>
          <w:sz w:val="28"/>
          <w:szCs w:val="28"/>
        </w:rPr>
        <w:t>1</w:t>
      </w:r>
      <w:r>
        <w:rPr>
          <w:rFonts w:ascii="宋体" w:hAnsi="宋体" w:hint="eastAsia"/>
          <w:sz w:val="28"/>
          <w:szCs w:val="28"/>
        </w:rPr>
        <w:t>）选题背景：说明本设计课题的来源、目的、意义、应解决的主要问题及应达到的技术要求，简述本课题在国内外发展概况及存在的问题，本设计的指导思想。</w:t>
      </w:r>
    </w:p>
    <w:p w:rsidR="00103983" w:rsidRDefault="008121FC">
      <w:pPr>
        <w:spacing w:line="320" w:lineRule="exact"/>
        <w:ind w:firstLineChars="200" w:firstLine="560"/>
        <w:rPr>
          <w:rFonts w:ascii="宋体" w:hAnsi="宋体"/>
          <w:sz w:val="28"/>
          <w:szCs w:val="28"/>
        </w:rPr>
      </w:pPr>
      <w:r>
        <w:rPr>
          <w:rFonts w:ascii="宋体" w:hAnsi="宋体" w:hint="eastAsia"/>
          <w:sz w:val="28"/>
          <w:szCs w:val="28"/>
        </w:rPr>
        <w:t>（</w:t>
      </w:r>
      <w:r>
        <w:rPr>
          <w:rFonts w:ascii="宋体" w:hAnsi="宋体" w:hint="eastAsia"/>
          <w:sz w:val="28"/>
          <w:szCs w:val="28"/>
        </w:rPr>
        <w:t>2</w:t>
      </w:r>
      <w:r>
        <w:rPr>
          <w:rFonts w:ascii="宋体" w:hAnsi="宋体" w:hint="eastAsia"/>
          <w:sz w:val="28"/>
          <w:szCs w:val="28"/>
        </w:rPr>
        <w:t>）方案论证：说明设计原理并进行方案选择，阐明为什么要选择这个设计方案（包括各种方案的分析、比较以及所采用方案的特点）</w:t>
      </w:r>
    </w:p>
    <w:p w:rsidR="00103983" w:rsidRDefault="008121FC">
      <w:pPr>
        <w:spacing w:line="320" w:lineRule="exact"/>
        <w:ind w:firstLineChars="200" w:firstLine="560"/>
        <w:rPr>
          <w:rFonts w:ascii="宋体" w:hAnsi="宋体"/>
          <w:sz w:val="28"/>
          <w:szCs w:val="28"/>
        </w:rPr>
      </w:pPr>
      <w:r>
        <w:rPr>
          <w:rFonts w:ascii="宋体" w:hAnsi="宋体" w:hint="eastAsia"/>
          <w:sz w:val="28"/>
          <w:szCs w:val="28"/>
        </w:rPr>
        <w:t>（</w:t>
      </w:r>
      <w:r>
        <w:rPr>
          <w:rFonts w:ascii="宋体" w:hAnsi="宋体" w:hint="eastAsia"/>
          <w:sz w:val="28"/>
          <w:szCs w:val="28"/>
        </w:rPr>
        <w:t>3</w:t>
      </w:r>
      <w:r>
        <w:rPr>
          <w:rFonts w:ascii="宋体" w:hAnsi="宋体" w:hint="eastAsia"/>
          <w:sz w:val="28"/>
          <w:szCs w:val="28"/>
        </w:rPr>
        <w:t>）过程（设计或实验）论述：指作者对自己的研究工作的详细表述。要求论理正确、论据确凿；逻辑性强、层次分明、表达确切。</w:t>
      </w:r>
    </w:p>
    <w:p w:rsidR="00103983" w:rsidRDefault="008121FC">
      <w:pPr>
        <w:spacing w:line="320" w:lineRule="exact"/>
        <w:ind w:firstLineChars="200" w:firstLine="560"/>
        <w:rPr>
          <w:rFonts w:ascii="宋体" w:hAnsi="宋体"/>
          <w:sz w:val="28"/>
          <w:szCs w:val="28"/>
        </w:rPr>
      </w:pPr>
      <w:r>
        <w:rPr>
          <w:rFonts w:ascii="宋体" w:hAnsi="宋体" w:hint="eastAsia"/>
          <w:sz w:val="28"/>
          <w:szCs w:val="28"/>
        </w:rPr>
        <w:t>（</w:t>
      </w:r>
      <w:r>
        <w:rPr>
          <w:rFonts w:ascii="宋体" w:hAnsi="宋体" w:hint="eastAsia"/>
          <w:sz w:val="28"/>
          <w:szCs w:val="28"/>
        </w:rPr>
        <w:t>4</w:t>
      </w:r>
      <w:r>
        <w:rPr>
          <w:rFonts w:ascii="宋体" w:hAnsi="宋体" w:hint="eastAsia"/>
          <w:sz w:val="28"/>
          <w:szCs w:val="28"/>
        </w:rPr>
        <w:t>）结果分析：对研究过程中获得的主要数据、现象进行事实定性或定量分析，得出结论和推论。</w:t>
      </w:r>
    </w:p>
    <w:p w:rsidR="00103983" w:rsidRDefault="008121FC">
      <w:pPr>
        <w:spacing w:line="320" w:lineRule="exact"/>
        <w:ind w:firstLineChars="200" w:firstLine="560"/>
        <w:rPr>
          <w:rFonts w:ascii="宋体" w:hAnsi="宋体"/>
          <w:sz w:val="28"/>
          <w:szCs w:val="28"/>
        </w:rPr>
      </w:pPr>
      <w:r>
        <w:rPr>
          <w:rFonts w:ascii="宋体" w:hAnsi="宋体" w:hint="eastAsia"/>
          <w:sz w:val="28"/>
          <w:szCs w:val="28"/>
        </w:rPr>
        <w:t>（</w:t>
      </w:r>
      <w:r>
        <w:rPr>
          <w:rFonts w:ascii="宋体" w:hAnsi="宋体" w:hint="eastAsia"/>
          <w:sz w:val="28"/>
          <w:szCs w:val="28"/>
        </w:rPr>
        <w:t>5</w:t>
      </w:r>
      <w:r>
        <w:rPr>
          <w:rFonts w:ascii="宋体" w:hAnsi="宋体" w:hint="eastAsia"/>
          <w:sz w:val="28"/>
          <w:szCs w:val="28"/>
        </w:rPr>
        <w:t>）结论或总结：对整个研究工作进行归纳和综合。阐明本课题取得的主要成绩及研究中尚存在的问题及进一步开展研究的见解和建议。</w:t>
      </w:r>
    </w:p>
    <w:p w:rsidR="00103983" w:rsidRDefault="008121FC">
      <w:pPr>
        <w:spacing w:line="320" w:lineRule="exact"/>
        <w:ind w:firstLineChars="200" w:firstLine="560"/>
        <w:rPr>
          <w:rFonts w:ascii="宋体" w:hAnsi="宋体"/>
          <w:sz w:val="28"/>
          <w:szCs w:val="28"/>
        </w:rPr>
      </w:pPr>
      <w:r>
        <w:rPr>
          <w:rFonts w:ascii="宋体" w:hAnsi="宋体" w:hint="eastAsia"/>
          <w:sz w:val="28"/>
          <w:szCs w:val="28"/>
        </w:rPr>
        <w:t>3.</w:t>
      </w:r>
      <w:r>
        <w:rPr>
          <w:rFonts w:ascii="宋体" w:hAnsi="宋体" w:hint="eastAsia"/>
          <w:sz w:val="28"/>
          <w:szCs w:val="28"/>
        </w:rPr>
        <w:t>附录：包括与论文有关的图表、计算机程序、运行结果、主</w:t>
      </w:r>
      <w:r>
        <w:rPr>
          <w:rFonts w:ascii="宋体" w:hAnsi="宋体" w:hint="eastAsia"/>
          <w:sz w:val="28"/>
          <w:szCs w:val="28"/>
        </w:rPr>
        <w:lastRenderedPageBreak/>
        <w:t>要设备、仪器仪表的性能指标和测试精度等。</w:t>
      </w:r>
    </w:p>
    <w:p w:rsidR="00103983" w:rsidRDefault="008121FC">
      <w:pPr>
        <w:spacing w:line="320" w:lineRule="exact"/>
        <w:ind w:firstLineChars="200" w:firstLine="560"/>
        <w:rPr>
          <w:rFonts w:ascii="宋体" w:hAnsi="宋体"/>
          <w:sz w:val="28"/>
          <w:szCs w:val="28"/>
        </w:rPr>
      </w:pPr>
      <w:r>
        <w:rPr>
          <w:rFonts w:ascii="宋体" w:hAnsi="宋体" w:hint="eastAsia"/>
          <w:sz w:val="28"/>
          <w:szCs w:val="28"/>
        </w:rPr>
        <w:t>4.</w:t>
      </w:r>
      <w:r>
        <w:rPr>
          <w:rFonts w:ascii="宋体" w:hAnsi="宋体" w:hint="eastAsia"/>
          <w:sz w:val="28"/>
          <w:szCs w:val="28"/>
        </w:rPr>
        <w:t>参考文献：为了反映文稿的科学依据和作者尊重他人研究成果的严肃态度以及向读者提出有关信息的出处，正文中应按顺序在引用参考文献处的文字右上角用</w:t>
      </w:r>
      <w:r>
        <w:rPr>
          <w:rFonts w:ascii="宋体" w:hAnsi="宋体" w:hint="eastAsia"/>
          <w:sz w:val="28"/>
          <w:szCs w:val="28"/>
        </w:rPr>
        <w:t>[ ]</w:t>
      </w:r>
      <w:r>
        <w:rPr>
          <w:rFonts w:ascii="宋体" w:hAnsi="宋体" w:hint="eastAsia"/>
          <w:sz w:val="28"/>
          <w:szCs w:val="28"/>
        </w:rPr>
        <w:t>标明，</w:t>
      </w:r>
      <w:r>
        <w:rPr>
          <w:rFonts w:ascii="宋体" w:hAnsi="宋体" w:hint="eastAsia"/>
          <w:sz w:val="28"/>
          <w:szCs w:val="28"/>
        </w:rPr>
        <w:t>[ ]</w:t>
      </w:r>
      <w:r>
        <w:rPr>
          <w:rFonts w:ascii="宋体" w:hAnsi="宋体" w:hint="eastAsia"/>
          <w:sz w:val="28"/>
          <w:szCs w:val="28"/>
        </w:rPr>
        <w:t>中序号应与“参考文献”中序号一致，正文之后则应刊出参考文献，并列出只限于作者亲自阅读过的最主要的发表在</w:t>
      </w:r>
      <w:proofErr w:type="gramStart"/>
      <w:r>
        <w:rPr>
          <w:rFonts w:ascii="宋体" w:hAnsi="宋体" w:hint="eastAsia"/>
          <w:sz w:val="28"/>
          <w:szCs w:val="28"/>
        </w:rPr>
        <w:t>公开版物上</w:t>
      </w:r>
      <w:proofErr w:type="gramEnd"/>
      <w:r>
        <w:rPr>
          <w:rFonts w:ascii="宋体" w:hAnsi="宋体" w:hint="eastAsia"/>
          <w:sz w:val="28"/>
          <w:szCs w:val="28"/>
        </w:rPr>
        <w:t>的文献。</w:t>
      </w:r>
    </w:p>
    <w:p w:rsidR="00103983" w:rsidRDefault="008121FC">
      <w:pPr>
        <w:spacing w:line="320" w:lineRule="exact"/>
        <w:ind w:firstLineChars="200" w:firstLine="560"/>
        <w:rPr>
          <w:rFonts w:ascii="宋体" w:hAnsi="宋体"/>
          <w:sz w:val="28"/>
          <w:szCs w:val="28"/>
        </w:rPr>
      </w:pPr>
      <w:r>
        <w:rPr>
          <w:rFonts w:ascii="宋体" w:hAnsi="宋体" w:hint="eastAsia"/>
          <w:sz w:val="28"/>
          <w:szCs w:val="28"/>
        </w:rPr>
        <w:t>参考文献的</w:t>
      </w:r>
      <w:proofErr w:type="gramStart"/>
      <w:r>
        <w:rPr>
          <w:rFonts w:ascii="宋体" w:hAnsi="宋体" w:hint="eastAsia"/>
          <w:sz w:val="28"/>
          <w:szCs w:val="28"/>
        </w:rPr>
        <w:t>著录按</w:t>
      </w:r>
      <w:proofErr w:type="gramEnd"/>
      <w:r>
        <w:rPr>
          <w:rFonts w:ascii="宋体" w:hAnsi="宋体" w:hint="eastAsia"/>
          <w:sz w:val="28"/>
          <w:szCs w:val="28"/>
        </w:rPr>
        <w:t>以下顺序排列：</w:t>
      </w:r>
    </w:p>
    <w:p w:rsidR="00103983" w:rsidRDefault="008121FC">
      <w:pPr>
        <w:spacing w:line="320" w:lineRule="exact"/>
        <w:ind w:firstLineChars="200" w:firstLine="560"/>
        <w:rPr>
          <w:rFonts w:ascii="宋体" w:hAnsi="宋体"/>
          <w:sz w:val="28"/>
          <w:szCs w:val="28"/>
        </w:rPr>
      </w:pPr>
      <w:r>
        <w:rPr>
          <w:rFonts w:ascii="宋体" w:hAnsi="宋体" w:hint="eastAsia"/>
          <w:sz w:val="28"/>
          <w:szCs w:val="28"/>
        </w:rPr>
        <w:t>期刊——著者、题名、期刊名称、出版年、卷号（期号）、起止页码。</w:t>
      </w:r>
    </w:p>
    <w:p w:rsidR="00103983" w:rsidRDefault="008121FC">
      <w:pPr>
        <w:spacing w:line="320" w:lineRule="exact"/>
        <w:ind w:firstLineChars="200" w:firstLine="560"/>
        <w:rPr>
          <w:rFonts w:ascii="宋体" w:hAnsi="宋体"/>
          <w:sz w:val="28"/>
          <w:szCs w:val="28"/>
        </w:rPr>
      </w:pPr>
      <w:r>
        <w:rPr>
          <w:rFonts w:ascii="宋体" w:hAnsi="宋体" w:hint="eastAsia"/>
          <w:sz w:val="28"/>
          <w:szCs w:val="28"/>
        </w:rPr>
        <w:t>书籍——著者、书名、版次（第一版不标注）、出版地、出版者、出版年、起止页码。</w:t>
      </w:r>
    </w:p>
    <w:p w:rsidR="00103983" w:rsidRDefault="008121FC">
      <w:pPr>
        <w:spacing w:line="320" w:lineRule="exact"/>
        <w:ind w:firstLineChars="200" w:firstLine="560"/>
        <w:rPr>
          <w:rFonts w:ascii="宋体" w:hAnsi="宋体"/>
          <w:sz w:val="28"/>
          <w:szCs w:val="28"/>
        </w:rPr>
      </w:pPr>
      <w:r>
        <w:rPr>
          <w:rFonts w:ascii="宋体" w:hAnsi="宋体" w:hint="eastAsia"/>
          <w:sz w:val="28"/>
          <w:szCs w:val="28"/>
        </w:rPr>
        <w:t>基础研究型论文的参考文献一般不少于</w:t>
      </w:r>
      <w:r>
        <w:rPr>
          <w:rFonts w:ascii="宋体" w:hAnsi="宋体" w:hint="eastAsia"/>
          <w:sz w:val="28"/>
          <w:szCs w:val="28"/>
        </w:rPr>
        <w:t>20</w:t>
      </w:r>
      <w:r>
        <w:rPr>
          <w:rFonts w:ascii="宋体" w:hAnsi="宋体" w:hint="eastAsia"/>
          <w:sz w:val="28"/>
          <w:szCs w:val="28"/>
        </w:rPr>
        <w:t>篇，应用研究及开发研究型毕业论文（设计）的参考文献一般不得少于</w:t>
      </w:r>
      <w:r>
        <w:rPr>
          <w:rFonts w:ascii="宋体" w:hAnsi="宋体" w:hint="eastAsia"/>
          <w:sz w:val="28"/>
          <w:szCs w:val="28"/>
        </w:rPr>
        <w:t>15</w:t>
      </w:r>
      <w:r>
        <w:rPr>
          <w:rFonts w:ascii="宋体" w:hAnsi="宋体" w:hint="eastAsia"/>
          <w:sz w:val="28"/>
          <w:szCs w:val="28"/>
        </w:rPr>
        <w:t>篇。</w:t>
      </w:r>
    </w:p>
    <w:p w:rsidR="00103983" w:rsidRDefault="008121FC">
      <w:pPr>
        <w:spacing w:line="320" w:lineRule="exact"/>
        <w:ind w:firstLineChars="200" w:firstLine="560"/>
        <w:rPr>
          <w:rFonts w:ascii="宋体" w:hAnsi="宋体"/>
          <w:sz w:val="28"/>
          <w:szCs w:val="28"/>
        </w:rPr>
      </w:pPr>
      <w:r>
        <w:rPr>
          <w:rFonts w:ascii="宋体" w:hAnsi="宋体" w:hint="eastAsia"/>
          <w:sz w:val="28"/>
          <w:szCs w:val="28"/>
        </w:rPr>
        <w:t>5.</w:t>
      </w:r>
      <w:r>
        <w:rPr>
          <w:rFonts w:ascii="宋体" w:hAnsi="宋体" w:hint="eastAsia"/>
          <w:sz w:val="28"/>
          <w:szCs w:val="28"/>
        </w:rPr>
        <w:t>致谢：简述自己通过本设计的体会，并对指导教师及协助完成设计的有关人员表示谢意。</w:t>
      </w:r>
    </w:p>
    <w:p w:rsidR="00103983" w:rsidRDefault="008121FC">
      <w:pPr>
        <w:spacing w:line="320" w:lineRule="exact"/>
        <w:ind w:firstLineChars="200" w:firstLine="560"/>
        <w:rPr>
          <w:rFonts w:ascii="宋体" w:hAnsi="宋体"/>
          <w:sz w:val="28"/>
          <w:szCs w:val="28"/>
        </w:rPr>
      </w:pPr>
      <w:r>
        <w:rPr>
          <w:rFonts w:ascii="宋体" w:hAnsi="宋体" w:hint="eastAsia"/>
          <w:sz w:val="28"/>
          <w:szCs w:val="28"/>
        </w:rPr>
        <w:t>6.</w:t>
      </w:r>
      <w:r>
        <w:rPr>
          <w:rFonts w:ascii="宋体" w:hAnsi="宋体" w:hint="eastAsia"/>
          <w:sz w:val="28"/>
          <w:szCs w:val="28"/>
        </w:rPr>
        <w:t>文字要求：文字通顺，语言流畅，无错别字，应采用计算机打印成文。</w:t>
      </w:r>
    </w:p>
    <w:p w:rsidR="00103983" w:rsidRDefault="008121FC">
      <w:pPr>
        <w:spacing w:line="320" w:lineRule="exact"/>
        <w:ind w:firstLineChars="200" w:firstLine="560"/>
        <w:rPr>
          <w:rFonts w:ascii="宋体" w:hAnsi="宋体"/>
          <w:sz w:val="28"/>
          <w:szCs w:val="28"/>
        </w:rPr>
      </w:pPr>
      <w:r>
        <w:rPr>
          <w:rFonts w:ascii="宋体" w:hAnsi="宋体" w:hint="eastAsia"/>
          <w:sz w:val="28"/>
          <w:szCs w:val="28"/>
        </w:rPr>
        <w:t>7.</w:t>
      </w:r>
      <w:r>
        <w:rPr>
          <w:rFonts w:ascii="宋体" w:hAnsi="宋体" w:hint="eastAsia"/>
          <w:sz w:val="28"/>
          <w:szCs w:val="28"/>
        </w:rPr>
        <w:t>图纸要求：图面整洁，布局合理，线条粗细均匀，圆弧连接光滑，尺寸标注规范，文字注释必须使用工程字书写。提倡学生使用计算机绘图。</w:t>
      </w:r>
    </w:p>
    <w:p w:rsidR="00103983" w:rsidRDefault="008121FC">
      <w:pPr>
        <w:spacing w:line="320" w:lineRule="exact"/>
        <w:ind w:firstLineChars="200" w:firstLine="560"/>
        <w:rPr>
          <w:rFonts w:ascii="宋体" w:hAnsi="宋体"/>
          <w:sz w:val="28"/>
          <w:szCs w:val="28"/>
        </w:rPr>
      </w:pPr>
      <w:r>
        <w:rPr>
          <w:rFonts w:ascii="宋体" w:hAnsi="宋体" w:hint="eastAsia"/>
          <w:sz w:val="28"/>
          <w:szCs w:val="28"/>
        </w:rPr>
        <w:t>8.</w:t>
      </w:r>
      <w:r>
        <w:rPr>
          <w:rFonts w:ascii="宋体" w:hAnsi="宋体" w:hint="eastAsia"/>
          <w:sz w:val="28"/>
          <w:szCs w:val="28"/>
        </w:rPr>
        <w:t>曲线图表要求：所有曲线、图表、线路图、流程图、程序框图、示意图等不准徒手画，必须按国家规定标准或工程要求采用计算机或手工绘制。</w:t>
      </w:r>
    </w:p>
    <w:p w:rsidR="00103983" w:rsidRDefault="008121FC">
      <w:pPr>
        <w:spacing w:line="320" w:lineRule="exact"/>
        <w:ind w:firstLineChars="200" w:firstLine="560"/>
        <w:rPr>
          <w:rFonts w:ascii="Times New Roman" w:eastAsia="宋体" w:hAnsi="Times New Roman" w:cs="Times New Roman"/>
          <w:b/>
          <w:bCs/>
          <w:color w:val="FF0000"/>
          <w:sz w:val="28"/>
          <w:szCs w:val="28"/>
        </w:rPr>
      </w:pPr>
      <w:r>
        <w:rPr>
          <w:rFonts w:ascii="宋体" w:hAnsi="宋体" w:hint="eastAsia"/>
          <w:sz w:val="28"/>
          <w:szCs w:val="28"/>
        </w:rPr>
        <w:t>9.</w:t>
      </w:r>
      <w:r>
        <w:rPr>
          <w:rFonts w:ascii="宋体" w:hAnsi="宋体" w:hint="eastAsia"/>
          <w:sz w:val="28"/>
          <w:szCs w:val="28"/>
        </w:rPr>
        <w:t>份量要求：内容摘要约</w:t>
      </w:r>
      <w:r>
        <w:rPr>
          <w:rFonts w:ascii="宋体" w:hAnsi="宋体" w:hint="eastAsia"/>
          <w:sz w:val="28"/>
          <w:szCs w:val="28"/>
        </w:rPr>
        <w:t>300</w:t>
      </w:r>
      <w:r>
        <w:rPr>
          <w:rFonts w:ascii="宋体" w:hAnsi="宋体" w:hint="eastAsia"/>
          <w:sz w:val="28"/>
          <w:szCs w:val="28"/>
        </w:rPr>
        <w:t>字，文献综述、基础研究、教学研究及管理类毕业论文一般不得少于</w:t>
      </w:r>
      <w:r>
        <w:rPr>
          <w:rFonts w:ascii="宋体" w:hAnsi="宋体" w:hint="eastAsia"/>
          <w:sz w:val="28"/>
          <w:szCs w:val="28"/>
        </w:rPr>
        <w:t>10000</w:t>
      </w:r>
      <w:r>
        <w:rPr>
          <w:rFonts w:ascii="宋体" w:hAnsi="宋体" w:hint="eastAsia"/>
          <w:sz w:val="28"/>
          <w:szCs w:val="28"/>
        </w:rPr>
        <w:t>字，实验及科研报告型毕业论文一般不得少于</w:t>
      </w:r>
      <w:r>
        <w:rPr>
          <w:rFonts w:ascii="宋体" w:hAnsi="宋体" w:hint="eastAsia"/>
          <w:sz w:val="28"/>
          <w:szCs w:val="28"/>
        </w:rPr>
        <w:t>8000</w:t>
      </w:r>
      <w:r>
        <w:rPr>
          <w:rFonts w:ascii="宋体" w:hAnsi="宋体" w:hint="eastAsia"/>
          <w:sz w:val="28"/>
          <w:szCs w:val="28"/>
        </w:rPr>
        <w:t>字，毕业设计一般不得少于</w:t>
      </w:r>
      <w:r>
        <w:rPr>
          <w:rFonts w:ascii="宋体" w:hAnsi="宋体" w:hint="eastAsia"/>
          <w:sz w:val="28"/>
          <w:szCs w:val="28"/>
        </w:rPr>
        <w:t>12000</w:t>
      </w:r>
      <w:r>
        <w:rPr>
          <w:rFonts w:ascii="宋体" w:hAnsi="宋体" w:hint="eastAsia"/>
          <w:sz w:val="28"/>
          <w:szCs w:val="28"/>
        </w:rPr>
        <w:t>字。</w:t>
      </w:r>
    </w:p>
    <w:p w:rsidR="00103983" w:rsidRDefault="00103983">
      <w:pPr>
        <w:pStyle w:val="1"/>
        <w:spacing w:before="260" w:after="260" w:line="400" w:lineRule="exact"/>
        <w:rPr>
          <w:rFonts w:ascii="Times New Roman" w:eastAsia="宋体" w:hAnsi="Times New Roman" w:cs="Times New Roman"/>
          <w:sz w:val="24"/>
        </w:rPr>
      </w:pPr>
    </w:p>
    <w:sectPr w:rsidR="001039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76D0" w:rsidRDefault="00F476D0">
      <w:r>
        <w:separator/>
      </w:r>
    </w:p>
  </w:endnote>
  <w:endnote w:type="continuationSeparator" w:id="0">
    <w:p w:rsidR="00F476D0" w:rsidRDefault="00F47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3983" w:rsidRDefault="00103983">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76D0" w:rsidRDefault="00F476D0">
      <w:r>
        <w:separator/>
      </w:r>
    </w:p>
  </w:footnote>
  <w:footnote w:type="continuationSeparator" w:id="0">
    <w:p w:rsidR="00F476D0" w:rsidRDefault="00F47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23FC3"/>
    <w:multiLevelType w:val="multilevel"/>
    <w:tmpl w:val="1F523FC3"/>
    <w:lvl w:ilvl="0">
      <w:start w:val="1"/>
      <w:numFmt w:val="decimal"/>
      <w:lvlText w:val="[%1]"/>
      <w:lvlJc w:val="left"/>
      <w:pPr>
        <w:ind w:left="420" w:hanging="420"/>
      </w:pPr>
      <w:rPr>
        <w:rFonts w:ascii="Times New Roman" w:hAnsi="Times New Roman" w:cs="Times New Roman" w:hint="default"/>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3EC6"/>
    <w:rsid w:val="000015B6"/>
    <w:rsid w:val="000015C3"/>
    <w:rsid w:val="000025BC"/>
    <w:rsid w:val="000028A0"/>
    <w:rsid w:val="00007B69"/>
    <w:rsid w:val="00014FE3"/>
    <w:rsid w:val="00023A53"/>
    <w:rsid w:val="00027B76"/>
    <w:rsid w:val="00027C26"/>
    <w:rsid w:val="000300B6"/>
    <w:rsid w:val="00036585"/>
    <w:rsid w:val="00037472"/>
    <w:rsid w:val="00040710"/>
    <w:rsid w:val="00051E12"/>
    <w:rsid w:val="000522BA"/>
    <w:rsid w:val="00053231"/>
    <w:rsid w:val="000607ED"/>
    <w:rsid w:val="000610B7"/>
    <w:rsid w:val="00061627"/>
    <w:rsid w:val="0006593F"/>
    <w:rsid w:val="00066997"/>
    <w:rsid w:val="000669EA"/>
    <w:rsid w:val="00071E46"/>
    <w:rsid w:val="00082537"/>
    <w:rsid w:val="000857C2"/>
    <w:rsid w:val="00094F09"/>
    <w:rsid w:val="00096480"/>
    <w:rsid w:val="000A0919"/>
    <w:rsid w:val="000A2E03"/>
    <w:rsid w:val="000B61B4"/>
    <w:rsid w:val="000B78DE"/>
    <w:rsid w:val="000B7DA1"/>
    <w:rsid w:val="000C0922"/>
    <w:rsid w:val="000C2D8C"/>
    <w:rsid w:val="000C6B50"/>
    <w:rsid w:val="000C7952"/>
    <w:rsid w:val="000D2380"/>
    <w:rsid w:val="000D2CB6"/>
    <w:rsid w:val="000D418A"/>
    <w:rsid w:val="000D5DD0"/>
    <w:rsid w:val="000E13A6"/>
    <w:rsid w:val="000F2A23"/>
    <w:rsid w:val="000F3B0A"/>
    <w:rsid w:val="00100549"/>
    <w:rsid w:val="0010110F"/>
    <w:rsid w:val="00103240"/>
    <w:rsid w:val="00103983"/>
    <w:rsid w:val="00103AE2"/>
    <w:rsid w:val="00105902"/>
    <w:rsid w:val="00122E07"/>
    <w:rsid w:val="001231B4"/>
    <w:rsid w:val="001316C3"/>
    <w:rsid w:val="00137ECE"/>
    <w:rsid w:val="00142687"/>
    <w:rsid w:val="00144F8D"/>
    <w:rsid w:val="00146300"/>
    <w:rsid w:val="001477E5"/>
    <w:rsid w:val="00152AC0"/>
    <w:rsid w:val="001537B3"/>
    <w:rsid w:val="00153B03"/>
    <w:rsid w:val="00154A8F"/>
    <w:rsid w:val="0016093D"/>
    <w:rsid w:val="00163263"/>
    <w:rsid w:val="00170859"/>
    <w:rsid w:val="0017091A"/>
    <w:rsid w:val="00171327"/>
    <w:rsid w:val="00171722"/>
    <w:rsid w:val="001748FD"/>
    <w:rsid w:val="00177490"/>
    <w:rsid w:val="001812CA"/>
    <w:rsid w:val="00182C38"/>
    <w:rsid w:val="001846D7"/>
    <w:rsid w:val="00185315"/>
    <w:rsid w:val="00186B55"/>
    <w:rsid w:val="001938D2"/>
    <w:rsid w:val="0019584D"/>
    <w:rsid w:val="00196097"/>
    <w:rsid w:val="001969D4"/>
    <w:rsid w:val="001A67F0"/>
    <w:rsid w:val="001B53D0"/>
    <w:rsid w:val="001C25B2"/>
    <w:rsid w:val="001C4AAD"/>
    <w:rsid w:val="001D1C76"/>
    <w:rsid w:val="001D34FB"/>
    <w:rsid w:val="001D4268"/>
    <w:rsid w:val="001D795E"/>
    <w:rsid w:val="001E12ED"/>
    <w:rsid w:val="001E4D2D"/>
    <w:rsid w:val="00200F4E"/>
    <w:rsid w:val="00201219"/>
    <w:rsid w:val="00221B06"/>
    <w:rsid w:val="00231700"/>
    <w:rsid w:val="00233B06"/>
    <w:rsid w:val="00236CFA"/>
    <w:rsid w:val="00240522"/>
    <w:rsid w:val="00240A98"/>
    <w:rsid w:val="00241F37"/>
    <w:rsid w:val="00242897"/>
    <w:rsid w:val="00243FA2"/>
    <w:rsid w:val="00247794"/>
    <w:rsid w:val="00250EB9"/>
    <w:rsid w:val="002515CF"/>
    <w:rsid w:val="00252DA2"/>
    <w:rsid w:val="00252DB0"/>
    <w:rsid w:val="00253407"/>
    <w:rsid w:val="00254EDA"/>
    <w:rsid w:val="002602E7"/>
    <w:rsid w:val="0026386D"/>
    <w:rsid w:val="00266EB4"/>
    <w:rsid w:val="0027139C"/>
    <w:rsid w:val="00276C9B"/>
    <w:rsid w:val="00280443"/>
    <w:rsid w:val="00287559"/>
    <w:rsid w:val="00291BAC"/>
    <w:rsid w:val="00294C3F"/>
    <w:rsid w:val="00295018"/>
    <w:rsid w:val="002A1E3C"/>
    <w:rsid w:val="002A1F37"/>
    <w:rsid w:val="002B6D84"/>
    <w:rsid w:val="002B77FC"/>
    <w:rsid w:val="002C0DB2"/>
    <w:rsid w:val="002C1F52"/>
    <w:rsid w:val="002C33B5"/>
    <w:rsid w:val="002C670B"/>
    <w:rsid w:val="002D0EA6"/>
    <w:rsid w:val="002D41FD"/>
    <w:rsid w:val="002E2831"/>
    <w:rsid w:val="002F38CD"/>
    <w:rsid w:val="002F4724"/>
    <w:rsid w:val="002F7FF3"/>
    <w:rsid w:val="003034AD"/>
    <w:rsid w:val="003149B5"/>
    <w:rsid w:val="00314B8C"/>
    <w:rsid w:val="00324266"/>
    <w:rsid w:val="00332DC2"/>
    <w:rsid w:val="00335609"/>
    <w:rsid w:val="003401C6"/>
    <w:rsid w:val="003414DB"/>
    <w:rsid w:val="00342212"/>
    <w:rsid w:val="003444E4"/>
    <w:rsid w:val="0035051A"/>
    <w:rsid w:val="00352205"/>
    <w:rsid w:val="0035478E"/>
    <w:rsid w:val="00356601"/>
    <w:rsid w:val="00361450"/>
    <w:rsid w:val="00362886"/>
    <w:rsid w:val="00380BF0"/>
    <w:rsid w:val="00381244"/>
    <w:rsid w:val="00381651"/>
    <w:rsid w:val="00383994"/>
    <w:rsid w:val="003914F3"/>
    <w:rsid w:val="00395BE7"/>
    <w:rsid w:val="003978E7"/>
    <w:rsid w:val="003A11D8"/>
    <w:rsid w:val="003A1F0B"/>
    <w:rsid w:val="003A33D1"/>
    <w:rsid w:val="003B0168"/>
    <w:rsid w:val="003B3E95"/>
    <w:rsid w:val="003B5CD3"/>
    <w:rsid w:val="003B64BB"/>
    <w:rsid w:val="003B7EC4"/>
    <w:rsid w:val="003C0630"/>
    <w:rsid w:val="003C0D7E"/>
    <w:rsid w:val="003C17CA"/>
    <w:rsid w:val="003C3598"/>
    <w:rsid w:val="003F34C3"/>
    <w:rsid w:val="003F3B0E"/>
    <w:rsid w:val="00403845"/>
    <w:rsid w:val="00403915"/>
    <w:rsid w:val="004061BC"/>
    <w:rsid w:val="00411EA9"/>
    <w:rsid w:val="0041413D"/>
    <w:rsid w:val="004225B5"/>
    <w:rsid w:val="0042659E"/>
    <w:rsid w:val="004311C0"/>
    <w:rsid w:val="00443A8E"/>
    <w:rsid w:val="004453F4"/>
    <w:rsid w:val="00445598"/>
    <w:rsid w:val="00447818"/>
    <w:rsid w:val="00447FF4"/>
    <w:rsid w:val="00465358"/>
    <w:rsid w:val="00467309"/>
    <w:rsid w:val="00476766"/>
    <w:rsid w:val="004801BA"/>
    <w:rsid w:val="00480542"/>
    <w:rsid w:val="0048098C"/>
    <w:rsid w:val="00484D17"/>
    <w:rsid w:val="00487B35"/>
    <w:rsid w:val="004939C0"/>
    <w:rsid w:val="004A33CC"/>
    <w:rsid w:val="004A4900"/>
    <w:rsid w:val="004A65CA"/>
    <w:rsid w:val="004B0A2A"/>
    <w:rsid w:val="004B2DE0"/>
    <w:rsid w:val="004B303B"/>
    <w:rsid w:val="004B5044"/>
    <w:rsid w:val="004C086D"/>
    <w:rsid w:val="004C0FC5"/>
    <w:rsid w:val="004C1A1B"/>
    <w:rsid w:val="004C2BAB"/>
    <w:rsid w:val="004C30B4"/>
    <w:rsid w:val="004C5CCF"/>
    <w:rsid w:val="004C6B64"/>
    <w:rsid w:val="004C7431"/>
    <w:rsid w:val="004C7B4D"/>
    <w:rsid w:val="004D48CD"/>
    <w:rsid w:val="004D729E"/>
    <w:rsid w:val="004E1B66"/>
    <w:rsid w:val="004E533D"/>
    <w:rsid w:val="004E59DF"/>
    <w:rsid w:val="00505324"/>
    <w:rsid w:val="00506BDE"/>
    <w:rsid w:val="00511962"/>
    <w:rsid w:val="005157B1"/>
    <w:rsid w:val="0051653E"/>
    <w:rsid w:val="0052450A"/>
    <w:rsid w:val="005258EB"/>
    <w:rsid w:val="005332E0"/>
    <w:rsid w:val="005436BD"/>
    <w:rsid w:val="00545BFD"/>
    <w:rsid w:val="00551D55"/>
    <w:rsid w:val="005565A4"/>
    <w:rsid w:val="0056150E"/>
    <w:rsid w:val="0056474D"/>
    <w:rsid w:val="00577E77"/>
    <w:rsid w:val="0058241E"/>
    <w:rsid w:val="00587721"/>
    <w:rsid w:val="00593C33"/>
    <w:rsid w:val="005956C2"/>
    <w:rsid w:val="005A2CCC"/>
    <w:rsid w:val="005A59C0"/>
    <w:rsid w:val="005B261F"/>
    <w:rsid w:val="005B3859"/>
    <w:rsid w:val="005B4E74"/>
    <w:rsid w:val="005C32C6"/>
    <w:rsid w:val="005D139C"/>
    <w:rsid w:val="005D5B23"/>
    <w:rsid w:val="005D75C8"/>
    <w:rsid w:val="005E011C"/>
    <w:rsid w:val="005E06E9"/>
    <w:rsid w:val="005E4924"/>
    <w:rsid w:val="005E4C81"/>
    <w:rsid w:val="005E7E4F"/>
    <w:rsid w:val="005F0249"/>
    <w:rsid w:val="005F4272"/>
    <w:rsid w:val="005F6696"/>
    <w:rsid w:val="005F66B4"/>
    <w:rsid w:val="005F6A31"/>
    <w:rsid w:val="00603EC6"/>
    <w:rsid w:val="00604635"/>
    <w:rsid w:val="0060512D"/>
    <w:rsid w:val="006107FC"/>
    <w:rsid w:val="00610D76"/>
    <w:rsid w:val="0061129C"/>
    <w:rsid w:val="0061139C"/>
    <w:rsid w:val="00611FCA"/>
    <w:rsid w:val="00612697"/>
    <w:rsid w:val="006215C4"/>
    <w:rsid w:val="00636CA6"/>
    <w:rsid w:val="00650DB1"/>
    <w:rsid w:val="00655A58"/>
    <w:rsid w:val="006712B5"/>
    <w:rsid w:val="006739F2"/>
    <w:rsid w:val="00674700"/>
    <w:rsid w:val="006772CE"/>
    <w:rsid w:val="0068338A"/>
    <w:rsid w:val="00684D94"/>
    <w:rsid w:val="00685223"/>
    <w:rsid w:val="006870E6"/>
    <w:rsid w:val="00690CA2"/>
    <w:rsid w:val="0069173C"/>
    <w:rsid w:val="0069412A"/>
    <w:rsid w:val="00694BD7"/>
    <w:rsid w:val="0069541A"/>
    <w:rsid w:val="006A0D7C"/>
    <w:rsid w:val="006A3370"/>
    <w:rsid w:val="006A54EA"/>
    <w:rsid w:val="006A6D9B"/>
    <w:rsid w:val="006A74B9"/>
    <w:rsid w:val="006B0F57"/>
    <w:rsid w:val="006B2F2C"/>
    <w:rsid w:val="006C37F7"/>
    <w:rsid w:val="006C7EAA"/>
    <w:rsid w:val="006D16A6"/>
    <w:rsid w:val="006D5601"/>
    <w:rsid w:val="006D6719"/>
    <w:rsid w:val="006E1308"/>
    <w:rsid w:val="006E26B3"/>
    <w:rsid w:val="006E56B1"/>
    <w:rsid w:val="006F171A"/>
    <w:rsid w:val="006F2371"/>
    <w:rsid w:val="006F2D7A"/>
    <w:rsid w:val="006F37E0"/>
    <w:rsid w:val="006F5FF0"/>
    <w:rsid w:val="006F72B2"/>
    <w:rsid w:val="006F7685"/>
    <w:rsid w:val="006F7927"/>
    <w:rsid w:val="0070495F"/>
    <w:rsid w:val="00722B81"/>
    <w:rsid w:val="00726E49"/>
    <w:rsid w:val="00736A3F"/>
    <w:rsid w:val="00741368"/>
    <w:rsid w:val="00742C8D"/>
    <w:rsid w:val="00744B41"/>
    <w:rsid w:val="00747514"/>
    <w:rsid w:val="00755D7D"/>
    <w:rsid w:val="00762252"/>
    <w:rsid w:val="0077123D"/>
    <w:rsid w:val="007719EE"/>
    <w:rsid w:val="00773D8C"/>
    <w:rsid w:val="0077440A"/>
    <w:rsid w:val="007762A8"/>
    <w:rsid w:val="00776AD6"/>
    <w:rsid w:val="00777335"/>
    <w:rsid w:val="00777C32"/>
    <w:rsid w:val="007821EC"/>
    <w:rsid w:val="007A0BD2"/>
    <w:rsid w:val="007A33B8"/>
    <w:rsid w:val="007A6918"/>
    <w:rsid w:val="007B03C7"/>
    <w:rsid w:val="007B09BD"/>
    <w:rsid w:val="007B180A"/>
    <w:rsid w:val="007B3A1E"/>
    <w:rsid w:val="007C2F04"/>
    <w:rsid w:val="007C6D50"/>
    <w:rsid w:val="007D5ED6"/>
    <w:rsid w:val="007D6F4C"/>
    <w:rsid w:val="007D76F8"/>
    <w:rsid w:val="007D7FE6"/>
    <w:rsid w:val="007E024E"/>
    <w:rsid w:val="007E13E5"/>
    <w:rsid w:val="007E2279"/>
    <w:rsid w:val="007E34E5"/>
    <w:rsid w:val="007E696E"/>
    <w:rsid w:val="007E6BFC"/>
    <w:rsid w:val="007F1A5F"/>
    <w:rsid w:val="007F1D22"/>
    <w:rsid w:val="007F3ADE"/>
    <w:rsid w:val="00800A45"/>
    <w:rsid w:val="00805103"/>
    <w:rsid w:val="00811A7D"/>
    <w:rsid w:val="008121FC"/>
    <w:rsid w:val="0081270A"/>
    <w:rsid w:val="00812912"/>
    <w:rsid w:val="008144CD"/>
    <w:rsid w:val="008152C0"/>
    <w:rsid w:val="00817E43"/>
    <w:rsid w:val="00820E15"/>
    <w:rsid w:val="008218B2"/>
    <w:rsid w:val="00821A1E"/>
    <w:rsid w:val="008233A6"/>
    <w:rsid w:val="008335DD"/>
    <w:rsid w:val="00834041"/>
    <w:rsid w:val="00835B25"/>
    <w:rsid w:val="00837BFF"/>
    <w:rsid w:val="00842930"/>
    <w:rsid w:val="00844199"/>
    <w:rsid w:val="0084579E"/>
    <w:rsid w:val="00854EE5"/>
    <w:rsid w:val="00861357"/>
    <w:rsid w:val="00862195"/>
    <w:rsid w:val="008648A9"/>
    <w:rsid w:val="00870DC8"/>
    <w:rsid w:val="00871B5F"/>
    <w:rsid w:val="00876286"/>
    <w:rsid w:val="008774BD"/>
    <w:rsid w:val="00877D7C"/>
    <w:rsid w:val="008804DE"/>
    <w:rsid w:val="00883162"/>
    <w:rsid w:val="008924F0"/>
    <w:rsid w:val="00893341"/>
    <w:rsid w:val="00897249"/>
    <w:rsid w:val="008A1CE6"/>
    <w:rsid w:val="008A200A"/>
    <w:rsid w:val="008B1A30"/>
    <w:rsid w:val="008B6120"/>
    <w:rsid w:val="008C3217"/>
    <w:rsid w:val="008D2371"/>
    <w:rsid w:val="008F3EDE"/>
    <w:rsid w:val="008F47E9"/>
    <w:rsid w:val="009030A3"/>
    <w:rsid w:val="00905772"/>
    <w:rsid w:val="0091179C"/>
    <w:rsid w:val="00911B2D"/>
    <w:rsid w:val="00911E19"/>
    <w:rsid w:val="00912639"/>
    <w:rsid w:val="00916F38"/>
    <w:rsid w:val="009170FA"/>
    <w:rsid w:val="00917757"/>
    <w:rsid w:val="009201D3"/>
    <w:rsid w:val="00922FA1"/>
    <w:rsid w:val="009236C2"/>
    <w:rsid w:val="009248DE"/>
    <w:rsid w:val="00927BC0"/>
    <w:rsid w:val="00934656"/>
    <w:rsid w:val="00936D8F"/>
    <w:rsid w:val="00940FFE"/>
    <w:rsid w:val="00945B26"/>
    <w:rsid w:val="00951E8D"/>
    <w:rsid w:val="00952D87"/>
    <w:rsid w:val="009537AD"/>
    <w:rsid w:val="00953E39"/>
    <w:rsid w:val="00955B42"/>
    <w:rsid w:val="00957464"/>
    <w:rsid w:val="00965EBC"/>
    <w:rsid w:val="00973ACB"/>
    <w:rsid w:val="00981B74"/>
    <w:rsid w:val="00981DE0"/>
    <w:rsid w:val="0098526A"/>
    <w:rsid w:val="00987B5D"/>
    <w:rsid w:val="009914DE"/>
    <w:rsid w:val="009949C6"/>
    <w:rsid w:val="00997CE5"/>
    <w:rsid w:val="009A00B2"/>
    <w:rsid w:val="009A4A23"/>
    <w:rsid w:val="009B5011"/>
    <w:rsid w:val="009B5ADA"/>
    <w:rsid w:val="009C2485"/>
    <w:rsid w:val="009C7928"/>
    <w:rsid w:val="009D707A"/>
    <w:rsid w:val="009F0727"/>
    <w:rsid w:val="009F135D"/>
    <w:rsid w:val="009F4AAB"/>
    <w:rsid w:val="009F4C62"/>
    <w:rsid w:val="009F7B70"/>
    <w:rsid w:val="00A0228D"/>
    <w:rsid w:val="00A155DA"/>
    <w:rsid w:val="00A158AD"/>
    <w:rsid w:val="00A15E49"/>
    <w:rsid w:val="00A20003"/>
    <w:rsid w:val="00A21188"/>
    <w:rsid w:val="00A348BE"/>
    <w:rsid w:val="00A437EB"/>
    <w:rsid w:val="00A4431D"/>
    <w:rsid w:val="00A46F88"/>
    <w:rsid w:val="00A52C7A"/>
    <w:rsid w:val="00A5415A"/>
    <w:rsid w:val="00A6077D"/>
    <w:rsid w:val="00A641EA"/>
    <w:rsid w:val="00A64312"/>
    <w:rsid w:val="00A8114D"/>
    <w:rsid w:val="00A82831"/>
    <w:rsid w:val="00A9021A"/>
    <w:rsid w:val="00A9590C"/>
    <w:rsid w:val="00A972E8"/>
    <w:rsid w:val="00A97489"/>
    <w:rsid w:val="00A9795D"/>
    <w:rsid w:val="00AA0D49"/>
    <w:rsid w:val="00AA39AB"/>
    <w:rsid w:val="00AA6FD0"/>
    <w:rsid w:val="00AB2744"/>
    <w:rsid w:val="00AB485A"/>
    <w:rsid w:val="00AB77F3"/>
    <w:rsid w:val="00AB7ACF"/>
    <w:rsid w:val="00AC2A5F"/>
    <w:rsid w:val="00AC4D1A"/>
    <w:rsid w:val="00AD348A"/>
    <w:rsid w:val="00AD4CA2"/>
    <w:rsid w:val="00AD57CE"/>
    <w:rsid w:val="00AD6946"/>
    <w:rsid w:val="00AE6861"/>
    <w:rsid w:val="00AE6ADE"/>
    <w:rsid w:val="00AF3571"/>
    <w:rsid w:val="00AF6020"/>
    <w:rsid w:val="00AF65F1"/>
    <w:rsid w:val="00B00EA4"/>
    <w:rsid w:val="00B06E04"/>
    <w:rsid w:val="00B1272C"/>
    <w:rsid w:val="00B12FB6"/>
    <w:rsid w:val="00B135CA"/>
    <w:rsid w:val="00B13702"/>
    <w:rsid w:val="00B15797"/>
    <w:rsid w:val="00B26E86"/>
    <w:rsid w:val="00B30080"/>
    <w:rsid w:val="00B36B42"/>
    <w:rsid w:val="00B44040"/>
    <w:rsid w:val="00B608EE"/>
    <w:rsid w:val="00B62050"/>
    <w:rsid w:val="00B64304"/>
    <w:rsid w:val="00B64D17"/>
    <w:rsid w:val="00B72561"/>
    <w:rsid w:val="00B75880"/>
    <w:rsid w:val="00B7610A"/>
    <w:rsid w:val="00B8013C"/>
    <w:rsid w:val="00B81199"/>
    <w:rsid w:val="00B96F52"/>
    <w:rsid w:val="00BA119A"/>
    <w:rsid w:val="00BA1691"/>
    <w:rsid w:val="00BA59DF"/>
    <w:rsid w:val="00BB14B8"/>
    <w:rsid w:val="00BB326F"/>
    <w:rsid w:val="00BB34C5"/>
    <w:rsid w:val="00BB473A"/>
    <w:rsid w:val="00BB4EF3"/>
    <w:rsid w:val="00BB6551"/>
    <w:rsid w:val="00BB6E6B"/>
    <w:rsid w:val="00BC163A"/>
    <w:rsid w:val="00BC4D91"/>
    <w:rsid w:val="00BC4DC5"/>
    <w:rsid w:val="00BC70E0"/>
    <w:rsid w:val="00BD1EFA"/>
    <w:rsid w:val="00BE42D8"/>
    <w:rsid w:val="00BF2D71"/>
    <w:rsid w:val="00BF3BE8"/>
    <w:rsid w:val="00BF47FC"/>
    <w:rsid w:val="00BF73FF"/>
    <w:rsid w:val="00C03CBF"/>
    <w:rsid w:val="00C04629"/>
    <w:rsid w:val="00C046FE"/>
    <w:rsid w:val="00C1146D"/>
    <w:rsid w:val="00C1172F"/>
    <w:rsid w:val="00C14CAB"/>
    <w:rsid w:val="00C17152"/>
    <w:rsid w:val="00C25494"/>
    <w:rsid w:val="00C259FB"/>
    <w:rsid w:val="00C3202A"/>
    <w:rsid w:val="00C40A51"/>
    <w:rsid w:val="00C46370"/>
    <w:rsid w:val="00C5647F"/>
    <w:rsid w:val="00C57EC2"/>
    <w:rsid w:val="00C61341"/>
    <w:rsid w:val="00C64C13"/>
    <w:rsid w:val="00C7062D"/>
    <w:rsid w:val="00C71117"/>
    <w:rsid w:val="00C866FB"/>
    <w:rsid w:val="00C90123"/>
    <w:rsid w:val="00C90BCA"/>
    <w:rsid w:val="00C94278"/>
    <w:rsid w:val="00CA5C69"/>
    <w:rsid w:val="00CA796A"/>
    <w:rsid w:val="00CB208C"/>
    <w:rsid w:val="00CB476F"/>
    <w:rsid w:val="00CB4DB2"/>
    <w:rsid w:val="00CD13AA"/>
    <w:rsid w:val="00CD7A5B"/>
    <w:rsid w:val="00CE37E3"/>
    <w:rsid w:val="00CE767B"/>
    <w:rsid w:val="00CF086C"/>
    <w:rsid w:val="00CF13F1"/>
    <w:rsid w:val="00CF5A7C"/>
    <w:rsid w:val="00D034A7"/>
    <w:rsid w:val="00D11CA5"/>
    <w:rsid w:val="00D124E3"/>
    <w:rsid w:val="00D12B9F"/>
    <w:rsid w:val="00D13419"/>
    <w:rsid w:val="00D178AF"/>
    <w:rsid w:val="00D1798C"/>
    <w:rsid w:val="00D273E8"/>
    <w:rsid w:val="00D34F85"/>
    <w:rsid w:val="00D36002"/>
    <w:rsid w:val="00D40F11"/>
    <w:rsid w:val="00D468A9"/>
    <w:rsid w:val="00D4790F"/>
    <w:rsid w:val="00D53137"/>
    <w:rsid w:val="00D54C6C"/>
    <w:rsid w:val="00D55A6C"/>
    <w:rsid w:val="00D55DCD"/>
    <w:rsid w:val="00D56A77"/>
    <w:rsid w:val="00D57C93"/>
    <w:rsid w:val="00D602D4"/>
    <w:rsid w:val="00D614DA"/>
    <w:rsid w:val="00D61F13"/>
    <w:rsid w:val="00D64BEC"/>
    <w:rsid w:val="00D64E42"/>
    <w:rsid w:val="00D67901"/>
    <w:rsid w:val="00D67B94"/>
    <w:rsid w:val="00D76376"/>
    <w:rsid w:val="00D8387F"/>
    <w:rsid w:val="00D85AA8"/>
    <w:rsid w:val="00D97391"/>
    <w:rsid w:val="00D977B7"/>
    <w:rsid w:val="00DA1326"/>
    <w:rsid w:val="00DA292E"/>
    <w:rsid w:val="00DA628D"/>
    <w:rsid w:val="00DA661F"/>
    <w:rsid w:val="00DA6CA6"/>
    <w:rsid w:val="00DA7347"/>
    <w:rsid w:val="00DA7F9D"/>
    <w:rsid w:val="00DB0C60"/>
    <w:rsid w:val="00DC1B38"/>
    <w:rsid w:val="00DC45A5"/>
    <w:rsid w:val="00DC499E"/>
    <w:rsid w:val="00DC509E"/>
    <w:rsid w:val="00DE1151"/>
    <w:rsid w:val="00DE681A"/>
    <w:rsid w:val="00DE7F78"/>
    <w:rsid w:val="00DF16CC"/>
    <w:rsid w:val="00DF3ACF"/>
    <w:rsid w:val="00DF651B"/>
    <w:rsid w:val="00E022ED"/>
    <w:rsid w:val="00E02AB6"/>
    <w:rsid w:val="00E02C22"/>
    <w:rsid w:val="00E04536"/>
    <w:rsid w:val="00E14E3B"/>
    <w:rsid w:val="00E1782A"/>
    <w:rsid w:val="00E26B76"/>
    <w:rsid w:val="00E33BE9"/>
    <w:rsid w:val="00E371EC"/>
    <w:rsid w:val="00E42B4B"/>
    <w:rsid w:val="00E52CCD"/>
    <w:rsid w:val="00E55EE5"/>
    <w:rsid w:val="00E57401"/>
    <w:rsid w:val="00E62076"/>
    <w:rsid w:val="00E7061C"/>
    <w:rsid w:val="00E725A9"/>
    <w:rsid w:val="00E748C9"/>
    <w:rsid w:val="00E74E7D"/>
    <w:rsid w:val="00E915AB"/>
    <w:rsid w:val="00EA5751"/>
    <w:rsid w:val="00EA79B2"/>
    <w:rsid w:val="00EB1520"/>
    <w:rsid w:val="00EB27AB"/>
    <w:rsid w:val="00EB428C"/>
    <w:rsid w:val="00EC18D1"/>
    <w:rsid w:val="00EC27D7"/>
    <w:rsid w:val="00EC5386"/>
    <w:rsid w:val="00ED6E6A"/>
    <w:rsid w:val="00EE400F"/>
    <w:rsid w:val="00EE40C5"/>
    <w:rsid w:val="00EE5996"/>
    <w:rsid w:val="00EE78A3"/>
    <w:rsid w:val="00EF2790"/>
    <w:rsid w:val="00EF534B"/>
    <w:rsid w:val="00EF5EBE"/>
    <w:rsid w:val="00EF70F1"/>
    <w:rsid w:val="00F05D1C"/>
    <w:rsid w:val="00F06826"/>
    <w:rsid w:val="00F06F27"/>
    <w:rsid w:val="00F115AB"/>
    <w:rsid w:val="00F12A1A"/>
    <w:rsid w:val="00F20BA4"/>
    <w:rsid w:val="00F23874"/>
    <w:rsid w:val="00F24AB8"/>
    <w:rsid w:val="00F25260"/>
    <w:rsid w:val="00F263DA"/>
    <w:rsid w:val="00F316DD"/>
    <w:rsid w:val="00F3578E"/>
    <w:rsid w:val="00F46122"/>
    <w:rsid w:val="00F476D0"/>
    <w:rsid w:val="00F540CB"/>
    <w:rsid w:val="00F60331"/>
    <w:rsid w:val="00F65943"/>
    <w:rsid w:val="00F722CF"/>
    <w:rsid w:val="00F74B03"/>
    <w:rsid w:val="00F76227"/>
    <w:rsid w:val="00F82285"/>
    <w:rsid w:val="00F85AE5"/>
    <w:rsid w:val="00F9049A"/>
    <w:rsid w:val="00F90666"/>
    <w:rsid w:val="00F9509A"/>
    <w:rsid w:val="00F96266"/>
    <w:rsid w:val="00F97091"/>
    <w:rsid w:val="00FA346B"/>
    <w:rsid w:val="00FA4B64"/>
    <w:rsid w:val="00FA5C5A"/>
    <w:rsid w:val="00FA72E1"/>
    <w:rsid w:val="00FB07A0"/>
    <w:rsid w:val="00FD2E3D"/>
    <w:rsid w:val="00FD37E9"/>
    <w:rsid w:val="00FD3D2A"/>
    <w:rsid w:val="00FD46BE"/>
    <w:rsid w:val="00FD494D"/>
    <w:rsid w:val="00FE51EA"/>
    <w:rsid w:val="00FE5C3B"/>
    <w:rsid w:val="00FF1BCD"/>
    <w:rsid w:val="00FF1E45"/>
    <w:rsid w:val="00FF73E7"/>
    <w:rsid w:val="0CDF673C"/>
    <w:rsid w:val="0E650E1D"/>
    <w:rsid w:val="0ED67BFA"/>
    <w:rsid w:val="117243C1"/>
    <w:rsid w:val="11DF711E"/>
    <w:rsid w:val="155E543E"/>
    <w:rsid w:val="184549C6"/>
    <w:rsid w:val="1D986E90"/>
    <w:rsid w:val="2F2873AC"/>
    <w:rsid w:val="37365F02"/>
    <w:rsid w:val="3BAB4FB0"/>
    <w:rsid w:val="552660CF"/>
    <w:rsid w:val="587E3F7B"/>
    <w:rsid w:val="5F955AD8"/>
    <w:rsid w:val="644D75A1"/>
    <w:rsid w:val="755460B0"/>
    <w:rsid w:val="76067230"/>
    <w:rsid w:val="78510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0046DC7"/>
  <w15:docId w15:val="{7A9E9C95-332A-4BD7-88A2-20CE9B47B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jc w:val="left"/>
      <w:outlineLvl w:val="0"/>
    </w:pPr>
    <w:rPr>
      <w:b/>
      <w:bCs/>
      <w:kern w:val="44"/>
      <w:sz w:val="28"/>
      <w:szCs w:val="44"/>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qFormat/>
    <w:pPr>
      <w:jc w:val="center"/>
    </w:pPr>
    <w:rPr>
      <w:rFonts w:ascii="Arial Black" w:eastAsia="宋体" w:hAnsi="Arial Black" w:cs="Times New Roman"/>
      <w:sz w:val="32"/>
    </w:rPr>
  </w:style>
  <w:style w:type="paragraph" w:styleId="TOC3">
    <w:name w:val="toc 3"/>
    <w:basedOn w:val="a"/>
    <w:next w:val="a"/>
    <w:uiPriority w:val="39"/>
    <w:unhideWhenUsed/>
    <w:qFormat/>
    <w:pPr>
      <w:widowControl/>
      <w:spacing w:after="100" w:line="259" w:lineRule="auto"/>
      <w:ind w:left="440"/>
      <w:jc w:val="left"/>
    </w:pPr>
    <w:rPr>
      <w:rFonts w:cs="Times New Roman"/>
      <w:kern w:val="0"/>
      <w:sz w:val="22"/>
      <w:szCs w:val="22"/>
    </w:rPr>
  </w:style>
  <w:style w:type="paragraph" w:styleId="a4">
    <w:name w:val="Date"/>
    <w:basedOn w:val="a"/>
    <w:next w:val="a"/>
    <w:link w:val="a5"/>
    <w:uiPriority w:val="99"/>
    <w:unhideWhenUsed/>
    <w:qFormat/>
    <w:pPr>
      <w:ind w:leftChars="2500" w:left="100"/>
    </w:pPr>
  </w:style>
  <w:style w:type="paragraph" w:styleId="a6">
    <w:name w:val="endnote text"/>
    <w:basedOn w:val="a"/>
    <w:link w:val="a7"/>
    <w:uiPriority w:val="99"/>
    <w:unhideWhenUsed/>
    <w:qFormat/>
    <w:pPr>
      <w:snapToGrid w:val="0"/>
      <w:jc w:val="left"/>
    </w:pPr>
  </w:style>
  <w:style w:type="paragraph" w:styleId="a8">
    <w:name w:val="Balloon Text"/>
    <w:basedOn w:val="a"/>
    <w:link w:val="a9"/>
    <w:uiPriority w:val="99"/>
    <w:unhideWhenUsed/>
    <w:qFormat/>
    <w:rPr>
      <w:sz w:val="18"/>
      <w:szCs w:val="18"/>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widowControl/>
      <w:spacing w:after="100" w:line="259" w:lineRule="auto"/>
      <w:jc w:val="left"/>
    </w:pPr>
    <w:rPr>
      <w:rFonts w:cs="Times New Roman"/>
      <w:kern w:val="0"/>
      <w:sz w:val="22"/>
      <w:szCs w:val="22"/>
    </w:rPr>
  </w:style>
  <w:style w:type="paragraph" w:styleId="TOC4">
    <w:name w:val="toc 4"/>
    <w:basedOn w:val="a"/>
    <w:next w:val="a"/>
    <w:uiPriority w:val="39"/>
    <w:unhideWhenUsed/>
    <w:qFormat/>
    <w:pPr>
      <w:ind w:leftChars="600" w:left="1260"/>
    </w:pPr>
  </w:style>
  <w:style w:type="paragraph" w:styleId="TOC2">
    <w:name w:val="toc 2"/>
    <w:basedOn w:val="a"/>
    <w:next w:val="a"/>
    <w:uiPriority w:val="39"/>
    <w:unhideWhenUsed/>
    <w:qFormat/>
    <w:pPr>
      <w:widowControl/>
      <w:tabs>
        <w:tab w:val="right" w:leader="dot" w:pos="8296"/>
      </w:tabs>
      <w:spacing w:after="100" w:line="259" w:lineRule="auto"/>
      <w:jc w:val="left"/>
    </w:pPr>
    <w:rPr>
      <w:rFonts w:ascii="宋体" w:eastAsia="宋体" w:hAnsi="宋体" w:cs="Times New Roman"/>
      <w:kern w:val="0"/>
      <w:sz w:val="22"/>
      <w:szCs w:val="22"/>
    </w:rPr>
  </w:style>
  <w:style w:type="character" w:styleId="ae">
    <w:name w:val="Hyperlink"/>
    <w:basedOn w:val="a0"/>
    <w:uiPriority w:val="99"/>
    <w:unhideWhenUsed/>
    <w:qFormat/>
    <w:rPr>
      <w:color w:val="0563C1" w:themeColor="hyperlink"/>
      <w:u w:val="single"/>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页眉 字符"/>
    <w:basedOn w:val="a0"/>
    <w:link w:val="ac"/>
    <w:uiPriority w:val="99"/>
    <w:qFormat/>
    <w:rPr>
      <w:sz w:val="18"/>
      <w:szCs w:val="18"/>
    </w:rPr>
  </w:style>
  <w:style w:type="character" w:customStyle="1" w:styleId="ab">
    <w:name w:val="页脚 字符"/>
    <w:basedOn w:val="a0"/>
    <w:link w:val="aa"/>
    <w:uiPriority w:val="99"/>
    <w:qFormat/>
    <w:rPr>
      <w:sz w:val="18"/>
      <w:szCs w:val="18"/>
    </w:rPr>
  </w:style>
  <w:style w:type="character" w:customStyle="1" w:styleId="10">
    <w:name w:val="标题 1 字符"/>
    <w:basedOn w:val="a0"/>
    <w:link w:val="1"/>
    <w:qFormat/>
    <w:rPr>
      <w:b/>
      <w:bCs/>
      <w:kern w:val="44"/>
      <w:sz w:val="28"/>
      <w:szCs w:val="44"/>
    </w:rPr>
  </w:style>
  <w:style w:type="character" w:customStyle="1" w:styleId="a5">
    <w:name w:val="日期 字符"/>
    <w:basedOn w:val="a0"/>
    <w:link w:val="a4"/>
    <w:uiPriority w:val="99"/>
    <w:semiHidden/>
    <w:qFormat/>
    <w:rPr>
      <w:szCs w:val="24"/>
    </w:rPr>
  </w:style>
  <w:style w:type="character" w:customStyle="1" w:styleId="fontstyle01">
    <w:name w:val="fontstyle01"/>
    <w:basedOn w:val="a0"/>
    <w:qFormat/>
    <w:rPr>
      <w:rFonts w:ascii="宋体" w:eastAsia="宋体" w:hAnsi="宋体" w:hint="eastAsia"/>
      <w:color w:val="000000"/>
      <w:sz w:val="24"/>
      <w:szCs w:val="24"/>
    </w:rPr>
  </w:style>
  <w:style w:type="character" w:customStyle="1" w:styleId="a7">
    <w:name w:val="尾注文本 字符"/>
    <w:basedOn w:val="a0"/>
    <w:link w:val="a6"/>
    <w:uiPriority w:val="99"/>
    <w:semiHidden/>
    <w:qFormat/>
    <w:rPr>
      <w:szCs w:val="24"/>
    </w:rPr>
  </w:style>
  <w:style w:type="character" w:customStyle="1" w:styleId="30">
    <w:name w:val="标题 3 字符"/>
    <w:basedOn w:val="a0"/>
    <w:link w:val="3"/>
    <w:uiPriority w:val="9"/>
    <w:semiHidden/>
    <w:qFormat/>
    <w:rPr>
      <w:b/>
      <w:bCs/>
      <w:sz w:val="32"/>
      <w:szCs w:val="32"/>
    </w:rPr>
  </w:style>
  <w:style w:type="paragraph" w:customStyle="1" w:styleId="11">
    <w:name w:val="列出段落1"/>
    <w:basedOn w:val="a"/>
    <w:uiPriority w:val="99"/>
    <w:qFormat/>
    <w:pPr>
      <w:ind w:firstLineChars="200" w:firstLine="420"/>
    </w:pPr>
    <w:rPr>
      <w:kern w:val="0"/>
    </w:rPr>
  </w:style>
  <w:style w:type="paragraph" w:customStyle="1" w:styleId="TOC10">
    <w:name w:val="TOC 标题1"/>
    <w:basedOn w:val="1"/>
    <w:next w:val="a"/>
    <w:uiPriority w:val="39"/>
    <w:unhideWhenUsed/>
    <w:qFormat/>
    <w:pPr>
      <w:widowControl/>
      <w:spacing w:before="24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a9">
    <w:name w:val="批注框文本 字符"/>
    <w:basedOn w:val="a0"/>
    <w:link w:val="a8"/>
    <w:uiPriority w:val="99"/>
    <w:semiHidden/>
    <w:qFormat/>
    <w:rPr>
      <w:sz w:val="18"/>
      <w:szCs w:val="18"/>
    </w:rPr>
  </w:style>
  <w:style w:type="paragraph" w:customStyle="1" w:styleId="TOC20">
    <w:name w:val="TOC 标题2"/>
    <w:basedOn w:val="1"/>
    <w:next w:val="a"/>
    <w:uiPriority w:val="39"/>
    <w:unhideWhenUsed/>
    <w:qFormat/>
    <w:pPr>
      <w:widowControl/>
      <w:spacing w:before="480" w:line="276" w:lineRule="auto"/>
      <w:outlineLvl w:val="9"/>
    </w:pPr>
    <w:rPr>
      <w:rFonts w:asciiTheme="majorHAnsi" w:eastAsiaTheme="majorEastAsia" w:hAnsiTheme="majorHAnsi" w:cstheme="majorBidi"/>
      <w:color w:val="2F5496" w:themeColor="accent1" w:themeShade="BF"/>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7735CF-BD46-4082-AEC8-845CC5832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14</Pages>
  <Words>3538</Words>
  <Characters>3609</Characters>
  <Application>Microsoft Office Word</Application>
  <DocSecurity>0</DocSecurity>
  <Lines>180</Lines>
  <Paragraphs>45</Paragraphs>
  <ScaleCrop>false</ScaleCrop>
  <Company>Microsoft</Company>
  <LinksUpToDate>false</LinksUpToDate>
  <CharactersWithSpaces>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wz</dc:creator>
  <cp:lastModifiedBy>8613477663689</cp:lastModifiedBy>
  <cp:revision>15</cp:revision>
  <cp:lastPrinted>2021-05-21T11:18:00Z</cp:lastPrinted>
  <dcterms:created xsi:type="dcterms:W3CDTF">2022-07-01T03:28:00Z</dcterms:created>
  <dcterms:modified xsi:type="dcterms:W3CDTF">2024-05-08T01:21:00Z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y fmtid="{D5CDD505-2E9C-101B-9397-08002B2CF9AE}" pid="3" name="ICV">
    <vt:lpwstr>FEFECA42C42E4F3B9135FB7F452FE583</vt:lpwstr>
  </property>
</Properties>
</file>